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548F" w14:textId="31D8AD79" w:rsidR="00015F3F" w:rsidRPr="00FE018D" w:rsidRDefault="0037187E" w:rsidP="0037187E">
      <w:pPr>
        <w:pStyle w:val="berschrift1"/>
        <w:shd w:val="clear" w:color="auto" w:fill="FFFFFF"/>
        <w:spacing w:before="0"/>
        <w:rPr>
          <w:rStyle w:val="Fett"/>
          <w:rFonts w:eastAsia="Times New Roman" w:cstheme="majorHAnsi"/>
          <w:color w:val="F05617"/>
          <w:sz w:val="28"/>
          <w:szCs w:val="28"/>
        </w:rPr>
      </w:pPr>
      <w:r w:rsidRPr="00FE018D">
        <w:rPr>
          <w:rStyle w:val="Fett"/>
          <w:rFonts w:eastAsia="Times New Roman" w:cstheme="majorHAnsi"/>
          <w:color w:val="F05617"/>
          <w:sz w:val="28"/>
          <w:szCs w:val="28"/>
        </w:rPr>
        <w:t xml:space="preserve">Erster </w:t>
      </w:r>
      <w:r w:rsidR="00015F3F" w:rsidRPr="00FE018D">
        <w:rPr>
          <w:rStyle w:val="Fett"/>
          <w:rFonts w:eastAsia="Times New Roman" w:cstheme="majorHAnsi"/>
          <w:color w:val="F05617"/>
          <w:sz w:val="28"/>
          <w:szCs w:val="28"/>
        </w:rPr>
        <w:t xml:space="preserve">Kongress der </w:t>
      </w:r>
      <w:proofErr w:type="spellStart"/>
      <w:r w:rsidR="00015F3F" w:rsidRPr="00FE018D">
        <w:rPr>
          <w:rStyle w:val="Fett"/>
          <w:rFonts w:eastAsia="Times New Roman" w:cstheme="majorHAnsi"/>
          <w:color w:val="F05617"/>
          <w:sz w:val="28"/>
          <w:szCs w:val="28"/>
        </w:rPr>
        <w:t>MarketingFrauen</w:t>
      </w:r>
      <w:proofErr w:type="spellEnd"/>
    </w:p>
    <w:p w14:paraId="0752E4DA" w14:textId="77777777" w:rsidR="0037187E" w:rsidRPr="00FE018D" w:rsidRDefault="0037187E" w:rsidP="0037187E"/>
    <w:p w14:paraId="7C89CB49" w14:textId="68A59DF0" w:rsidR="0037187E" w:rsidRPr="00D1136D" w:rsidRDefault="0037187E" w:rsidP="0037187E">
      <w:pPr>
        <w:rPr>
          <w:rFonts w:asciiTheme="majorHAnsi" w:hAnsiTheme="majorHAnsi" w:cstheme="majorHAnsi"/>
        </w:rPr>
      </w:pPr>
      <w:r w:rsidRPr="00D1136D">
        <w:rPr>
          <w:rFonts w:asciiTheme="majorHAnsi" w:hAnsiTheme="majorHAnsi" w:cstheme="majorHAnsi"/>
          <w:shd w:val="clear" w:color="auto" w:fill="FFFFFF"/>
        </w:rPr>
        <w:t xml:space="preserve">Der Kongress der </w:t>
      </w:r>
      <w:proofErr w:type="spellStart"/>
      <w:r w:rsidRPr="00D1136D">
        <w:rPr>
          <w:rFonts w:asciiTheme="majorHAnsi" w:hAnsiTheme="majorHAnsi" w:cstheme="majorHAnsi"/>
          <w:shd w:val="clear" w:color="auto" w:fill="FFFFFF"/>
        </w:rPr>
        <w:t>MarketingFrauen</w:t>
      </w:r>
      <w:proofErr w:type="spellEnd"/>
      <w:r w:rsidRPr="00D1136D">
        <w:rPr>
          <w:rFonts w:asciiTheme="majorHAnsi" w:hAnsiTheme="majorHAnsi" w:cstheme="majorHAnsi"/>
          <w:shd w:val="clear" w:color="auto" w:fill="FFFFFF"/>
        </w:rPr>
        <w:t xml:space="preserve"> findet vom 11. &amp; 12. Mai 2023 erstmalig in Leipzig statt und richtet sich an Frauen aus dem Bereich Marketing &amp; Kommunikation!</w:t>
      </w:r>
    </w:p>
    <w:p w14:paraId="44AD29A7" w14:textId="5F269085" w:rsidR="00CC7263" w:rsidRDefault="00CC7263" w:rsidP="00DF043F">
      <w:pPr>
        <w:rPr>
          <w:rFonts w:asciiTheme="majorHAnsi" w:hAnsiTheme="majorHAnsi" w:cstheme="majorHAnsi"/>
          <w:spacing w:val="40"/>
          <w:sz w:val="26"/>
          <w:szCs w:val="26"/>
        </w:rPr>
      </w:pPr>
    </w:p>
    <w:p w14:paraId="680AF84D" w14:textId="77777777" w:rsidR="0037187E" w:rsidRDefault="0037187E" w:rsidP="00DF043F">
      <w:pPr>
        <w:rPr>
          <w:rFonts w:asciiTheme="majorHAnsi" w:hAnsiTheme="majorHAnsi" w:cstheme="majorHAnsi"/>
          <w:spacing w:val="40"/>
          <w:sz w:val="26"/>
          <w:szCs w:val="26"/>
        </w:rPr>
      </w:pPr>
    </w:p>
    <w:p w14:paraId="691D2ACB" w14:textId="75CEB986" w:rsidR="0037187E" w:rsidRDefault="00FE018D" w:rsidP="00DF043F">
      <w:pPr>
        <w:rPr>
          <w:rFonts w:asciiTheme="majorHAnsi" w:hAnsiTheme="majorHAnsi" w:cstheme="majorHAnsi"/>
          <w:spacing w:val="40"/>
          <w:sz w:val="26"/>
          <w:szCs w:val="26"/>
        </w:rPr>
      </w:pPr>
      <w:r>
        <w:rPr>
          <w:noProof/>
        </w:rPr>
        <w:drawing>
          <wp:inline distT="0" distB="0" distL="0" distR="0" wp14:anchorId="1B826840" wp14:editId="2AE0184A">
            <wp:extent cx="5755640" cy="30137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10B5" w14:textId="77777777" w:rsidR="0037187E" w:rsidRDefault="0037187E" w:rsidP="00DF043F">
      <w:pPr>
        <w:rPr>
          <w:rFonts w:asciiTheme="majorHAnsi" w:hAnsiTheme="majorHAnsi" w:cstheme="majorHAnsi"/>
          <w:spacing w:val="40"/>
          <w:sz w:val="26"/>
          <w:szCs w:val="26"/>
        </w:rPr>
      </w:pPr>
    </w:p>
    <w:p w14:paraId="47922598" w14:textId="77777777" w:rsidR="0037187E" w:rsidRPr="00D1136D" w:rsidRDefault="0037187E" w:rsidP="00DF043F">
      <w:pPr>
        <w:rPr>
          <w:rFonts w:asciiTheme="majorHAnsi" w:hAnsiTheme="majorHAnsi" w:cstheme="majorHAnsi"/>
          <w:spacing w:val="40"/>
        </w:rPr>
      </w:pPr>
    </w:p>
    <w:p w14:paraId="309A9B26" w14:textId="0279F3DC" w:rsidR="00FE018D" w:rsidRPr="00FE018D" w:rsidRDefault="00FE018D" w:rsidP="00FE018D">
      <w:pPr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D1136D">
        <w:rPr>
          <w:rFonts w:asciiTheme="majorHAnsi" w:hAnsiTheme="majorHAnsi" w:cstheme="majorHAnsi"/>
          <w:shd w:val="clear" w:color="auto" w:fill="FFFFFF"/>
        </w:rPr>
        <w:t xml:space="preserve">Das Branchentreffen der weiblichen Marketing Community aus ganz Deutschland mit 2-tägigem Programm und vielfältigen Networking-Möglichkeiten, </w:t>
      </w:r>
      <w:proofErr w:type="spellStart"/>
      <w:r w:rsidRPr="00D1136D">
        <w:rPr>
          <w:rFonts w:asciiTheme="majorHAnsi" w:hAnsiTheme="majorHAnsi" w:cstheme="majorHAnsi"/>
          <w:shd w:val="clear" w:color="auto" w:fill="FFFFFF"/>
        </w:rPr>
        <w:t>Insights</w:t>
      </w:r>
      <w:proofErr w:type="spellEnd"/>
      <w:r w:rsidRPr="00D1136D">
        <w:rPr>
          <w:rFonts w:asciiTheme="majorHAnsi" w:hAnsiTheme="majorHAnsi" w:cstheme="majorHAnsi"/>
          <w:shd w:val="clear" w:color="auto" w:fill="FFFFFF"/>
        </w:rPr>
        <w:t xml:space="preserve"> &amp; Entertainment. Der nationale Kongress der </w:t>
      </w:r>
      <w:proofErr w:type="spellStart"/>
      <w:r w:rsidRPr="00D1136D">
        <w:rPr>
          <w:rFonts w:asciiTheme="majorHAnsi" w:hAnsiTheme="majorHAnsi" w:cstheme="majorHAnsi"/>
          <w:shd w:val="clear" w:color="auto" w:fill="FFFFFF"/>
        </w:rPr>
        <w:t>MarketingFrauen</w:t>
      </w:r>
      <w:proofErr w:type="spellEnd"/>
      <w:r w:rsidRPr="00D1136D">
        <w:rPr>
          <w:rFonts w:asciiTheme="majorHAnsi" w:hAnsiTheme="majorHAnsi" w:cstheme="majorHAnsi"/>
          <w:shd w:val="clear" w:color="auto" w:fill="FFFFFF"/>
        </w:rPr>
        <w:t xml:space="preserve"> ist eine Kooperationsveranstaltung vom Deutschen Marketing Verband und dem Marketing Club Leipzig!</w:t>
      </w:r>
      <w:r>
        <w:rPr>
          <w:rFonts w:asciiTheme="majorHAnsi" w:hAnsiTheme="majorHAnsi" w:cstheme="majorHAnsi"/>
          <w:sz w:val="28"/>
          <w:szCs w:val="28"/>
          <w:shd w:val="clear" w:color="auto" w:fill="FFFFFF"/>
        </w:rPr>
        <w:br/>
      </w:r>
    </w:p>
    <w:p w14:paraId="363ED733" w14:textId="77777777" w:rsidR="00FE018D" w:rsidRPr="00FE018D" w:rsidRDefault="00FE018D" w:rsidP="00FE018D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575756"/>
          <w:sz w:val="28"/>
          <w:szCs w:val="28"/>
        </w:rPr>
      </w:pPr>
      <w:r w:rsidRPr="00FE018D">
        <w:rPr>
          <w:rStyle w:val="Fett"/>
          <w:rFonts w:asciiTheme="majorHAnsi" w:hAnsiTheme="majorHAnsi" w:cstheme="majorHAnsi"/>
          <w:color w:val="F05617"/>
          <w:sz w:val="28"/>
          <w:szCs w:val="28"/>
        </w:rPr>
        <w:t>Das Motto "</w:t>
      </w:r>
      <w:proofErr w:type="spellStart"/>
      <w:r w:rsidRPr="00FE018D">
        <w:rPr>
          <w:rStyle w:val="Fett"/>
          <w:rFonts w:asciiTheme="majorHAnsi" w:hAnsiTheme="majorHAnsi" w:cstheme="majorHAnsi"/>
          <w:color w:val="F05617"/>
          <w:sz w:val="28"/>
          <w:szCs w:val="28"/>
        </w:rPr>
        <w:t>It´s</w:t>
      </w:r>
      <w:proofErr w:type="spellEnd"/>
      <w:r w:rsidRPr="00FE018D">
        <w:rPr>
          <w:rStyle w:val="Fett"/>
          <w:rFonts w:asciiTheme="majorHAnsi" w:hAnsiTheme="majorHAnsi" w:cstheme="majorHAnsi"/>
          <w:color w:val="F05617"/>
          <w:sz w:val="28"/>
          <w:szCs w:val="28"/>
        </w:rPr>
        <w:t xml:space="preserve"> all </w:t>
      </w:r>
      <w:proofErr w:type="spellStart"/>
      <w:r w:rsidRPr="00FE018D">
        <w:rPr>
          <w:rStyle w:val="Fett"/>
          <w:rFonts w:asciiTheme="majorHAnsi" w:hAnsiTheme="majorHAnsi" w:cstheme="majorHAnsi"/>
          <w:color w:val="F05617"/>
          <w:sz w:val="28"/>
          <w:szCs w:val="28"/>
        </w:rPr>
        <w:t>about</w:t>
      </w:r>
      <w:proofErr w:type="spellEnd"/>
      <w:r w:rsidRPr="00FE018D">
        <w:rPr>
          <w:rStyle w:val="Fett"/>
          <w:rFonts w:asciiTheme="majorHAnsi" w:hAnsiTheme="majorHAnsi" w:cstheme="majorHAnsi"/>
          <w:color w:val="F05617"/>
          <w:sz w:val="28"/>
          <w:szCs w:val="28"/>
        </w:rPr>
        <w:t xml:space="preserve"> VISIBILITY" - </w:t>
      </w:r>
      <w:proofErr w:type="spellStart"/>
      <w:r w:rsidRPr="00FE018D">
        <w:rPr>
          <w:rStyle w:val="Fett"/>
          <w:rFonts w:asciiTheme="majorHAnsi" w:hAnsiTheme="majorHAnsi" w:cstheme="majorHAnsi"/>
          <w:color w:val="F05617"/>
          <w:sz w:val="28"/>
          <w:szCs w:val="28"/>
        </w:rPr>
        <w:t>Visibility</w:t>
      </w:r>
      <w:proofErr w:type="spellEnd"/>
      <w:r w:rsidRPr="00FE018D">
        <w:rPr>
          <w:rStyle w:val="Fett"/>
          <w:rFonts w:asciiTheme="majorHAnsi" w:hAnsiTheme="majorHAnsi" w:cstheme="majorHAnsi"/>
          <w:color w:val="F05617"/>
          <w:sz w:val="28"/>
          <w:szCs w:val="28"/>
        </w:rPr>
        <w:t xml:space="preserve"> als Erfolgsfaktor im Marketing</w:t>
      </w:r>
    </w:p>
    <w:p w14:paraId="1F72FA85" w14:textId="4421F6D5" w:rsidR="006B033F" w:rsidRDefault="006B033F" w:rsidP="00C24A22">
      <w:pPr>
        <w:rPr>
          <w:rFonts w:asciiTheme="majorHAnsi" w:hAnsiTheme="majorHAnsi" w:cstheme="majorHAnsi"/>
          <w:bCs/>
          <w:sz w:val="22"/>
          <w:szCs w:val="22"/>
        </w:rPr>
      </w:pPr>
    </w:p>
    <w:p w14:paraId="372C8A85" w14:textId="5987C5FF" w:rsidR="00241306" w:rsidRPr="00EB5E56" w:rsidRDefault="00131014" w:rsidP="00241306">
      <w:pPr>
        <w:pStyle w:val="berschrift5"/>
        <w:spacing w:before="0" w:after="360"/>
        <w:rPr>
          <w:rFonts w:eastAsia="Times New Roman" w:cstheme="majorHAnsi"/>
          <w:b/>
          <w:bCs/>
          <w:color w:val="auto"/>
        </w:rPr>
      </w:pPr>
      <w:r w:rsidRPr="00EB5E56">
        <w:rPr>
          <w:rStyle w:val="Fett"/>
          <w:rFonts w:eastAsia="Times New Roman"/>
        </w:rPr>
        <w:br/>
      </w:r>
      <w:r w:rsidR="0074726E" w:rsidRPr="00131014">
        <w:rPr>
          <w:rStyle w:val="Fett"/>
          <w:rFonts w:eastAsia="Times New Roman"/>
          <w:color w:val="auto"/>
          <w:sz w:val="28"/>
          <w:szCs w:val="28"/>
        </w:rPr>
        <w:t xml:space="preserve">Agenda </w:t>
      </w:r>
      <w:r w:rsidR="00EB5E56">
        <w:rPr>
          <w:rStyle w:val="Fett"/>
          <w:rFonts w:eastAsia="Times New Roman"/>
          <w:color w:val="auto"/>
          <w:sz w:val="28"/>
          <w:szCs w:val="28"/>
        </w:rPr>
        <w:br/>
      </w:r>
      <w:r w:rsidR="00241306">
        <w:rPr>
          <w:rStyle w:val="Fett"/>
          <w:rFonts w:eastAsia="Times New Roman"/>
          <w:color w:val="auto"/>
          <w:sz w:val="28"/>
          <w:szCs w:val="28"/>
        </w:rPr>
        <w:br/>
      </w:r>
      <w:r w:rsidRPr="00131014">
        <w:rPr>
          <w:rStyle w:val="Fett"/>
          <w:rFonts w:eastAsia="Times New Roman"/>
          <w:color w:val="auto"/>
          <w:sz w:val="28"/>
          <w:szCs w:val="28"/>
        </w:rPr>
        <w:t xml:space="preserve">1. </w:t>
      </w:r>
      <w:r w:rsidR="0074726E" w:rsidRPr="00131014">
        <w:rPr>
          <w:rStyle w:val="Fett"/>
          <w:rFonts w:eastAsia="Times New Roman"/>
          <w:color w:val="auto"/>
          <w:sz w:val="28"/>
          <w:szCs w:val="28"/>
        </w:rPr>
        <w:t>Ta</w:t>
      </w:r>
      <w:r w:rsidRPr="00131014">
        <w:rPr>
          <w:rStyle w:val="Fett"/>
          <w:rFonts w:eastAsia="Times New Roman"/>
          <w:color w:val="auto"/>
          <w:sz w:val="28"/>
          <w:szCs w:val="28"/>
        </w:rPr>
        <w:t xml:space="preserve">g, 11. Mai </w:t>
      </w:r>
      <w:r w:rsidRPr="00EB5E56">
        <w:rPr>
          <w:rStyle w:val="Fett"/>
          <w:rFonts w:eastAsia="Times New Roman"/>
          <w:color w:val="auto"/>
          <w:sz w:val="28"/>
          <w:szCs w:val="28"/>
        </w:rPr>
        <w:t>2023</w:t>
      </w:r>
      <w:r w:rsidR="00241306" w:rsidRPr="00EB5E56">
        <w:rPr>
          <w:rStyle w:val="Fett"/>
          <w:rFonts w:eastAsia="Times New Roman"/>
          <w:color w:val="auto"/>
          <w:sz w:val="28"/>
          <w:szCs w:val="28"/>
        </w:rPr>
        <w:t xml:space="preserve">  </w:t>
      </w:r>
      <w:r w:rsidR="00241306" w:rsidRPr="00EB5E56">
        <w:rPr>
          <w:rStyle w:val="Fett"/>
          <w:rFonts w:eastAsia="Times New Roman"/>
          <w:color w:val="auto"/>
          <w:sz w:val="28"/>
          <w:szCs w:val="28"/>
        </w:rPr>
        <w:tab/>
      </w:r>
      <w:r w:rsidR="00241306" w:rsidRPr="00EB5E56">
        <w:rPr>
          <w:rStyle w:val="Fett"/>
          <w:rFonts w:eastAsia="Times New Roman" w:cstheme="majorHAnsi"/>
          <w:color w:val="auto"/>
        </w:rPr>
        <w:tab/>
      </w:r>
      <w:r w:rsidR="00241306" w:rsidRPr="00EB5E56">
        <w:rPr>
          <w:rStyle w:val="Fett"/>
          <w:rFonts w:eastAsia="Times New Roman" w:cstheme="majorHAnsi"/>
          <w:color w:val="auto"/>
        </w:rPr>
        <w:tab/>
      </w:r>
      <w:r w:rsidR="00241306" w:rsidRPr="00EB5E56">
        <w:rPr>
          <w:rStyle w:val="Fett"/>
          <w:rFonts w:eastAsia="Times New Roman" w:cstheme="majorHAnsi"/>
          <w:color w:val="auto"/>
        </w:rPr>
        <w:tab/>
      </w:r>
      <w:r w:rsidR="00241306" w:rsidRPr="00EB5E56">
        <w:rPr>
          <w:rStyle w:val="Fett"/>
          <w:rFonts w:eastAsia="Times New Roman"/>
          <w:color w:val="auto"/>
          <w:sz w:val="28"/>
          <w:szCs w:val="28"/>
        </w:rPr>
        <w:t xml:space="preserve"> </w:t>
      </w:r>
    </w:p>
    <w:tbl>
      <w:tblPr>
        <w:tblpPr w:leftFromText="45" w:rightFromText="45" w:vertAnchor="text"/>
        <w:tblW w:w="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2441"/>
      </w:tblGrid>
      <w:tr w:rsidR="00131014" w:rsidRPr="00EB5E56" w14:paraId="36B63A3E" w14:textId="77777777" w:rsidTr="00131014">
        <w:tc>
          <w:tcPr>
            <w:tcW w:w="0" w:type="auto"/>
            <w:vAlign w:val="center"/>
            <w:hideMark/>
          </w:tcPr>
          <w:p w14:paraId="6C25DC10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Style w:val="Fett"/>
                <w:rFonts w:asciiTheme="majorHAnsi" w:hAnsiTheme="majorHAnsi" w:cstheme="majorHAnsi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14:paraId="03783C84" w14:textId="5672FCDF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Fonts w:asciiTheme="majorHAnsi" w:hAnsiTheme="majorHAnsi" w:cstheme="majorHAnsi"/>
              </w:rPr>
              <w:t>OPENING &amp; LUNCH</w:t>
            </w:r>
            <w:r w:rsidR="003F639E" w:rsidRPr="00EB5E56">
              <w:rPr>
                <w:rFonts w:asciiTheme="majorHAnsi" w:hAnsiTheme="majorHAnsi" w:cstheme="majorHAnsi"/>
              </w:rPr>
              <w:t xml:space="preserve"> </w:t>
            </w:r>
            <w:r w:rsidR="00EB5E56" w:rsidRPr="00EB5E56">
              <w:rPr>
                <w:rFonts w:asciiTheme="majorHAnsi" w:hAnsiTheme="majorHAnsi" w:cstheme="majorHAnsi"/>
              </w:rPr>
              <w:t xml:space="preserve"> </w:t>
            </w:r>
            <w:r w:rsidR="003F639E" w:rsidRPr="00EB5E56">
              <w:rPr>
                <w:rFonts w:asciiTheme="majorHAnsi" w:hAnsiTheme="majorHAnsi" w:cstheme="majorHAnsi"/>
              </w:rPr>
              <w:t xml:space="preserve">                                </w:t>
            </w:r>
          </w:p>
        </w:tc>
      </w:tr>
      <w:tr w:rsidR="00131014" w:rsidRPr="00EB5E56" w14:paraId="12BD6D11" w14:textId="77777777" w:rsidTr="00131014">
        <w:tc>
          <w:tcPr>
            <w:tcW w:w="0" w:type="auto"/>
            <w:vAlign w:val="center"/>
            <w:hideMark/>
          </w:tcPr>
          <w:p w14:paraId="07E52F66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580B7B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Style w:val="Hervorhebung"/>
                <w:rFonts w:asciiTheme="majorHAnsi" w:hAnsiTheme="majorHAnsi" w:cstheme="majorHAnsi"/>
              </w:rPr>
              <w:t>Felix Leipzig</w:t>
            </w:r>
          </w:p>
        </w:tc>
      </w:tr>
      <w:tr w:rsidR="00131014" w:rsidRPr="00EB5E56" w14:paraId="438B46CE" w14:textId="77777777" w:rsidTr="00131014">
        <w:tc>
          <w:tcPr>
            <w:tcW w:w="0" w:type="auto"/>
            <w:vAlign w:val="center"/>
            <w:hideMark/>
          </w:tcPr>
          <w:p w14:paraId="080DD090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Style w:val="Fett"/>
                <w:rFonts w:asciiTheme="majorHAnsi" w:hAnsiTheme="majorHAnsi" w:cstheme="majorHAnsi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14:paraId="1506DE4F" w14:textId="596EE5C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Fonts w:asciiTheme="majorHAnsi" w:hAnsiTheme="majorHAnsi" w:cstheme="majorHAnsi"/>
              </w:rPr>
              <w:br/>
              <w:t>PANEL "</w:t>
            </w:r>
            <w:proofErr w:type="spellStart"/>
            <w:r w:rsidRPr="00EB5E56">
              <w:rPr>
                <w:rFonts w:asciiTheme="majorHAnsi" w:hAnsiTheme="majorHAnsi" w:cstheme="majorHAnsi"/>
              </w:rPr>
              <w:t>Visibility</w:t>
            </w:r>
            <w:proofErr w:type="spellEnd"/>
            <w:r w:rsidRPr="00EB5E56">
              <w:rPr>
                <w:rFonts w:asciiTheme="majorHAnsi" w:hAnsiTheme="majorHAnsi" w:cstheme="majorHAnsi"/>
              </w:rPr>
              <w:t xml:space="preserve"> </w:t>
            </w:r>
            <w:r w:rsidR="0006775C" w:rsidRPr="00EB5E56">
              <w:rPr>
                <w:rFonts w:asciiTheme="majorHAnsi" w:hAnsiTheme="majorHAnsi" w:cstheme="majorHAnsi"/>
              </w:rPr>
              <w:t>als</w:t>
            </w:r>
            <w:r w:rsidR="0006775C">
              <w:rPr>
                <w:rFonts w:asciiTheme="majorHAnsi" w:hAnsiTheme="majorHAnsi" w:cstheme="majorHAnsi"/>
              </w:rPr>
              <w:t xml:space="preserve">                     </w:t>
            </w:r>
            <w:r w:rsidR="0006775C" w:rsidRPr="00EB5E56">
              <w:rPr>
                <w:rFonts w:asciiTheme="majorHAnsi" w:hAnsiTheme="majorHAnsi" w:cstheme="majorHAnsi"/>
              </w:rPr>
              <w:t>Erfolgsfaktor</w:t>
            </w:r>
            <w:r w:rsidRPr="00EB5E56">
              <w:rPr>
                <w:rFonts w:asciiTheme="majorHAnsi" w:hAnsiTheme="majorHAnsi" w:cstheme="majorHAnsi"/>
              </w:rPr>
              <w:t>"</w:t>
            </w:r>
          </w:p>
        </w:tc>
      </w:tr>
      <w:tr w:rsidR="00131014" w:rsidRPr="00EB5E56" w14:paraId="1AA5F1B8" w14:textId="77777777" w:rsidTr="00131014">
        <w:tc>
          <w:tcPr>
            <w:tcW w:w="0" w:type="auto"/>
            <w:vAlign w:val="center"/>
            <w:hideMark/>
          </w:tcPr>
          <w:p w14:paraId="512818F6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528431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Style w:val="Hervorhebung"/>
                <w:rFonts w:asciiTheme="majorHAnsi" w:hAnsiTheme="majorHAnsi" w:cstheme="majorHAnsi"/>
              </w:rPr>
              <w:t>Ring Café</w:t>
            </w:r>
          </w:p>
        </w:tc>
      </w:tr>
      <w:tr w:rsidR="00131014" w:rsidRPr="00EB5E56" w14:paraId="716AFB49" w14:textId="77777777" w:rsidTr="00131014">
        <w:tc>
          <w:tcPr>
            <w:tcW w:w="0" w:type="auto"/>
            <w:vAlign w:val="center"/>
            <w:hideMark/>
          </w:tcPr>
          <w:p w14:paraId="6B36CFDF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Style w:val="Fett"/>
                <w:rFonts w:asciiTheme="majorHAnsi" w:hAnsiTheme="majorHAnsi" w:cstheme="majorHAnsi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14:paraId="30D18869" w14:textId="77777777" w:rsidR="00131014" w:rsidRPr="00EB5E56" w:rsidRDefault="00131014">
            <w:pPr>
              <w:pStyle w:val="StandardWeb"/>
              <w:spacing w:before="0" w:beforeAutospacing="0"/>
              <w:rPr>
                <w:rFonts w:asciiTheme="majorHAnsi" w:hAnsiTheme="majorHAnsi" w:cstheme="majorHAnsi"/>
              </w:rPr>
            </w:pPr>
            <w:r w:rsidRPr="00EB5E56">
              <w:rPr>
                <w:rFonts w:asciiTheme="majorHAnsi" w:hAnsiTheme="majorHAnsi" w:cstheme="majorHAnsi"/>
              </w:rPr>
              <w:br/>
              <w:t>INNENSTADTFÜHRUNG</w:t>
            </w:r>
            <w:r w:rsidRPr="00EB5E56">
              <w:rPr>
                <w:rFonts w:asciiTheme="majorHAnsi" w:hAnsiTheme="majorHAnsi" w:cstheme="majorHAnsi"/>
              </w:rPr>
              <w:br/>
            </w:r>
            <w:r w:rsidRPr="00EB5E56">
              <w:rPr>
                <w:rStyle w:val="Hervorhebung"/>
                <w:rFonts w:asciiTheme="majorHAnsi" w:hAnsiTheme="majorHAnsi" w:cstheme="majorHAnsi"/>
              </w:rPr>
              <w:t>Leipzig</w:t>
            </w:r>
          </w:p>
        </w:tc>
      </w:tr>
      <w:tr w:rsidR="00131014" w:rsidRPr="00EB5E56" w14:paraId="53AF89F7" w14:textId="77777777" w:rsidTr="00131014">
        <w:tc>
          <w:tcPr>
            <w:tcW w:w="0" w:type="auto"/>
            <w:vAlign w:val="center"/>
            <w:hideMark/>
          </w:tcPr>
          <w:p w14:paraId="303702E0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Style w:val="Fett"/>
                <w:rFonts w:asciiTheme="majorHAnsi" w:hAnsiTheme="majorHAnsi" w:cstheme="majorHAnsi"/>
              </w:rPr>
              <w:lastRenderedPageBreak/>
              <w:t>19:30</w:t>
            </w:r>
          </w:p>
        </w:tc>
        <w:tc>
          <w:tcPr>
            <w:tcW w:w="0" w:type="auto"/>
            <w:vAlign w:val="center"/>
            <w:hideMark/>
          </w:tcPr>
          <w:p w14:paraId="49761FD2" w14:textId="77777777" w:rsidR="00131014" w:rsidRPr="00EB5E56" w:rsidRDefault="00131014">
            <w:pPr>
              <w:pStyle w:val="StandardWeb"/>
              <w:spacing w:before="0" w:beforeAutospacing="0"/>
              <w:rPr>
                <w:rFonts w:asciiTheme="majorHAnsi" w:hAnsiTheme="majorHAnsi" w:cstheme="majorHAnsi"/>
              </w:rPr>
            </w:pPr>
            <w:r w:rsidRPr="00EB5E56">
              <w:rPr>
                <w:rFonts w:asciiTheme="majorHAnsi" w:hAnsiTheme="majorHAnsi" w:cstheme="majorHAnsi"/>
              </w:rPr>
              <w:br/>
              <w:t>DINNER</w:t>
            </w:r>
            <w:r w:rsidRPr="00EB5E56">
              <w:rPr>
                <w:rFonts w:asciiTheme="majorHAnsi" w:hAnsiTheme="majorHAnsi" w:cstheme="majorHAnsi"/>
              </w:rPr>
              <w:br/>
            </w:r>
            <w:r w:rsidRPr="00EB5E56">
              <w:rPr>
                <w:rStyle w:val="Hervorhebung"/>
                <w:rFonts w:asciiTheme="majorHAnsi" w:hAnsiTheme="majorHAnsi" w:cstheme="majorHAnsi"/>
              </w:rPr>
              <w:t>Ring Café</w:t>
            </w:r>
          </w:p>
        </w:tc>
      </w:tr>
      <w:tr w:rsidR="00131014" w:rsidRPr="00EB5E56" w14:paraId="2FE53F09" w14:textId="77777777" w:rsidTr="00131014">
        <w:tc>
          <w:tcPr>
            <w:tcW w:w="0" w:type="auto"/>
            <w:vAlign w:val="center"/>
            <w:hideMark/>
          </w:tcPr>
          <w:p w14:paraId="104C97EF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Style w:val="Fett"/>
                <w:rFonts w:asciiTheme="majorHAnsi" w:hAnsiTheme="majorHAnsi" w:cstheme="majorHAnsi"/>
              </w:rPr>
              <w:t>20:30</w:t>
            </w:r>
            <w:r w:rsidRPr="00EB5E56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6D5F13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Fonts w:asciiTheme="majorHAnsi" w:hAnsiTheme="majorHAnsi" w:cstheme="majorHAnsi"/>
              </w:rPr>
              <w:br/>
              <w:t>ABENDVERANSTALTUNG &amp; NETWORKING </w:t>
            </w:r>
          </w:p>
        </w:tc>
      </w:tr>
      <w:tr w:rsidR="00131014" w:rsidRPr="00EB5E56" w14:paraId="24349175" w14:textId="77777777" w:rsidTr="00131014">
        <w:tc>
          <w:tcPr>
            <w:tcW w:w="0" w:type="auto"/>
            <w:vAlign w:val="center"/>
            <w:hideMark/>
          </w:tcPr>
          <w:p w14:paraId="08AFFBAA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64F7E" w14:textId="77777777" w:rsidR="00131014" w:rsidRPr="00EB5E56" w:rsidRDefault="00131014">
            <w:pPr>
              <w:rPr>
                <w:rFonts w:asciiTheme="majorHAnsi" w:hAnsiTheme="majorHAnsi" w:cstheme="majorHAnsi"/>
              </w:rPr>
            </w:pPr>
            <w:r w:rsidRPr="00EB5E56">
              <w:rPr>
                <w:rStyle w:val="Hervorhebung"/>
                <w:rFonts w:asciiTheme="majorHAnsi" w:hAnsiTheme="majorHAnsi" w:cstheme="majorHAnsi"/>
              </w:rPr>
              <w:t>Ring Café</w:t>
            </w:r>
          </w:p>
        </w:tc>
      </w:tr>
    </w:tbl>
    <w:p w14:paraId="58F4B90E" w14:textId="0FBCF293" w:rsidR="001C5AD8" w:rsidRPr="00EB5E56" w:rsidRDefault="001C5AD8" w:rsidP="0074726E">
      <w:pPr>
        <w:pStyle w:val="berschrift4"/>
        <w:shd w:val="clear" w:color="auto" w:fill="FFFFFF"/>
        <w:spacing w:before="0"/>
        <w:rPr>
          <w:rFonts w:cstheme="majorHAnsi"/>
          <w:color w:val="000000"/>
          <w:spacing w:val="6"/>
        </w:rPr>
      </w:pPr>
    </w:p>
    <w:p w14:paraId="32308D30" w14:textId="77777777" w:rsidR="001C5AD8" w:rsidRPr="00EB5E56" w:rsidRDefault="001C5AD8" w:rsidP="00C24A22">
      <w:pPr>
        <w:rPr>
          <w:rFonts w:asciiTheme="majorHAnsi" w:hAnsiTheme="majorHAnsi" w:cstheme="majorHAnsi"/>
          <w:bCs/>
        </w:rPr>
      </w:pPr>
    </w:p>
    <w:p w14:paraId="5A3417C3" w14:textId="77777777" w:rsidR="001C5AD8" w:rsidRPr="00EB5E56" w:rsidRDefault="001C5AD8" w:rsidP="00C24A22">
      <w:pPr>
        <w:rPr>
          <w:rFonts w:asciiTheme="majorHAnsi" w:hAnsiTheme="majorHAnsi" w:cstheme="majorHAnsi"/>
          <w:bCs/>
        </w:rPr>
      </w:pPr>
    </w:p>
    <w:p w14:paraId="2B8BE066" w14:textId="77777777" w:rsidR="001C5AD8" w:rsidRPr="00EB5E56" w:rsidRDefault="001C5AD8" w:rsidP="00C24A22">
      <w:pPr>
        <w:rPr>
          <w:rFonts w:asciiTheme="majorHAnsi" w:hAnsiTheme="majorHAnsi" w:cstheme="majorHAnsi"/>
          <w:bCs/>
        </w:rPr>
      </w:pPr>
    </w:p>
    <w:p w14:paraId="33C0BE3B" w14:textId="77777777" w:rsidR="001C5AD8" w:rsidRPr="00EB5E56" w:rsidRDefault="001C5AD8" w:rsidP="00C24A22">
      <w:pPr>
        <w:rPr>
          <w:rFonts w:asciiTheme="majorHAnsi" w:hAnsiTheme="majorHAnsi" w:cstheme="majorHAnsi"/>
          <w:bCs/>
        </w:rPr>
      </w:pPr>
    </w:p>
    <w:p w14:paraId="5924DDC2" w14:textId="77777777" w:rsidR="001C5AD8" w:rsidRPr="00EB5E56" w:rsidRDefault="001C5AD8" w:rsidP="00C24A22">
      <w:pPr>
        <w:rPr>
          <w:rFonts w:asciiTheme="majorHAnsi" w:hAnsiTheme="majorHAnsi" w:cstheme="majorHAnsi"/>
          <w:bCs/>
        </w:rPr>
      </w:pPr>
    </w:p>
    <w:p w14:paraId="51840076" w14:textId="338C3C77" w:rsidR="001C5AD8" w:rsidRPr="00EB5E56" w:rsidRDefault="00D1136D" w:rsidP="00C24A22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br/>
      </w:r>
    </w:p>
    <w:p w14:paraId="72E2501D" w14:textId="77777777" w:rsidR="001C5AD8" w:rsidRDefault="001C5AD8" w:rsidP="00C24A22">
      <w:pPr>
        <w:rPr>
          <w:rFonts w:asciiTheme="majorHAnsi" w:hAnsiTheme="majorHAnsi" w:cstheme="majorHAnsi"/>
          <w:bCs/>
        </w:rPr>
      </w:pPr>
    </w:p>
    <w:p w14:paraId="4291D9FC" w14:textId="70647920" w:rsidR="00EB5E56" w:rsidRPr="00EB5E56" w:rsidRDefault="00EB5E56" w:rsidP="00C24A22">
      <w:pPr>
        <w:rPr>
          <w:rFonts w:asciiTheme="majorHAnsi" w:hAnsiTheme="majorHAnsi" w:cstheme="majorHAnsi"/>
          <w:bCs/>
        </w:rPr>
      </w:pPr>
      <w:r w:rsidRPr="00EB5E56">
        <w:rPr>
          <w:rStyle w:val="Fett"/>
          <w:rFonts w:asciiTheme="majorHAnsi" w:eastAsia="Times New Roman" w:hAnsiTheme="majorHAnsi" w:cstheme="majorBidi"/>
          <w:sz w:val="28"/>
          <w:szCs w:val="28"/>
        </w:rPr>
        <w:t>2. Tag, 12. Mai 2023</w:t>
      </w:r>
    </w:p>
    <w:p w14:paraId="77FCDDCE" w14:textId="77777777" w:rsidR="001C5AD8" w:rsidRDefault="001C5AD8" w:rsidP="00C24A22">
      <w:pPr>
        <w:rPr>
          <w:rFonts w:asciiTheme="majorHAnsi" w:hAnsiTheme="majorHAnsi" w:cstheme="majorHAnsi"/>
          <w:bCs/>
          <w:sz w:val="22"/>
          <w:szCs w:val="22"/>
        </w:rPr>
      </w:pPr>
    </w:p>
    <w:p w14:paraId="39F0A9FE" w14:textId="0E291448" w:rsidR="0006775C" w:rsidRPr="0006775C" w:rsidRDefault="0006775C" w:rsidP="0006775C">
      <w:pPr>
        <w:rPr>
          <w:rFonts w:asciiTheme="majorHAnsi" w:hAnsiTheme="majorHAnsi" w:cstheme="majorHAnsi"/>
        </w:rPr>
      </w:pPr>
      <w:r w:rsidRPr="0006775C">
        <w:rPr>
          <w:rStyle w:val="Fett"/>
          <w:bCs w:val="0"/>
        </w:rPr>
        <w:t>08:30</w:t>
      </w:r>
      <w:r w:rsidRPr="0006775C">
        <w:rPr>
          <w:rFonts w:asciiTheme="majorHAnsi" w:hAnsiTheme="majorHAnsi" w:cstheme="majorHAnsi"/>
          <w:bCs/>
          <w:sz w:val="22"/>
          <w:szCs w:val="22"/>
        </w:rPr>
        <w:tab/>
        <w:t xml:space="preserve"> </w:t>
      </w:r>
      <w:r w:rsidRPr="0006775C">
        <w:rPr>
          <w:rFonts w:asciiTheme="majorHAnsi" w:hAnsiTheme="majorHAnsi" w:cstheme="majorHAnsi"/>
        </w:rPr>
        <w:t>WORKSHOPS</w:t>
      </w:r>
      <w:r w:rsidR="00D1136D">
        <w:rPr>
          <w:rFonts w:asciiTheme="majorHAnsi" w:hAnsiTheme="majorHAnsi" w:cstheme="majorHAnsi"/>
        </w:rPr>
        <w:t xml:space="preserve"> *</w:t>
      </w:r>
      <w:r w:rsidRPr="0006775C">
        <w:rPr>
          <w:rFonts w:asciiTheme="majorHAnsi" w:hAnsiTheme="majorHAnsi" w:cstheme="majorHAnsi"/>
        </w:rPr>
        <w:t xml:space="preserve"> &amp; LUNCH</w:t>
      </w:r>
    </w:p>
    <w:p w14:paraId="60B651F6" w14:textId="77777777" w:rsidR="0006775C" w:rsidRDefault="0006775C" w:rsidP="0006775C">
      <w:pPr>
        <w:rPr>
          <w:rFonts w:asciiTheme="majorHAnsi" w:hAnsiTheme="majorHAnsi" w:cstheme="majorHAnsi"/>
        </w:rPr>
      </w:pPr>
      <w:r w:rsidRPr="0006775C">
        <w:rPr>
          <w:rFonts w:asciiTheme="majorHAnsi" w:hAnsiTheme="majorHAnsi" w:cstheme="majorHAnsi"/>
        </w:rPr>
        <w:t xml:space="preserve"> </w:t>
      </w:r>
      <w:r w:rsidRPr="0006775C">
        <w:rPr>
          <w:rFonts w:asciiTheme="majorHAnsi" w:hAnsiTheme="majorHAnsi" w:cstheme="majorHAnsi"/>
        </w:rPr>
        <w:tab/>
        <w:t>_</w:t>
      </w:r>
      <w:proofErr w:type="spellStart"/>
      <w:r w:rsidRPr="0006775C">
        <w:rPr>
          <w:rFonts w:asciiTheme="majorHAnsi" w:hAnsiTheme="majorHAnsi" w:cstheme="majorHAnsi"/>
        </w:rPr>
        <w:t>Marke_Stadt</w:t>
      </w:r>
      <w:proofErr w:type="spellEnd"/>
      <w:r w:rsidRPr="0006775C">
        <w:rPr>
          <w:rFonts w:asciiTheme="majorHAnsi" w:hAnsiTheme="majorHAnsi" w:cstheme="majorHAnsi"/>
        </w:rPr>
        <w:t xml:space="preserve"> _</w:t>
      </w:r>
      <w:proofErr w:type="spellStart"/>
      <w:r w:rsidRPr="0006775C">
        <w:rPr>
          <w:rFonts w:asciiTheme="majorHAnsi" w:hAnsiTheme="majorHAnsi" w:cstheme="majorHAnsi"/>
        </w:rPr>
        <w:t>Sport_Arbeitgeber</w:t>
      </w:r>
      <w:proofErr w:type="spellEnd"/>
    </w:p>
    <w:p w14:paraId="4AA8F4D2" w14:textId="77777777" w:rsidR="00C22520" w:rsidRDefault="00C22520" w:rsidP="0006775C">
      <w:pPr>
        <w:rPr>
          <w:rFonts w:asciiTheme="majorHAnsi" w:hAnsiTheme="majorHAnsi" w:cstheme="majorHAnsi"/>
        </w:rPr>
      </w:pPr>
    </w:p>
    <w:p w14:paraId="091070FD" w14:textId="77777777" w:rsidR="00C22520" w:rsidRPr="00FD6D30" w:rsidRDefault="00C22520" w:rsidP="00FD6D30">
      <w:pPr>
        <w:ind w:left="708"/>
        <w:rPr>
          <w:rFonts w:asciiTheme="majorHAnsi" w:hAnsiTheme="majorHAnsi" w:cstheme="majorHAnsi"/>
          <w:b/>
          <w:bCs/>
        </w:rPr>
      </w:pPr>
      <w:proofErr w:type="spellStart"/>
      <w:r w:rsidRPr="00FD6D30">
        <w:rPr>
          <w:rFonts w:asciiTheme="majorHAnsi" w:hAnsiTheme="majorHAnsi" w:cstheme="majorHAnsi"/>
          <w:b/>
          <w:bCs/>
        </w:rPr>
        <w:t>Visibility</w:t>
      </w:r>
      <w:proofErr w:type="spellEnd"/>
      <w:r w:rsidRPr="00FD6D30">
        <w:rPr>
          <w:rFonts w:asciiTheme="majorHAnsi" w:hAnsiTheme="majorHAnsi" w:cstheme="majorHAnsi"/>
          <w:b/>
          <w:bCs/>
        </w:rPr>
        <w:t xml:space="preserve"> _Marke</w:t>
      </w:r>
    </w:p>
    <w:p w14:paraId="56CB4AD6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  <w:r w:rsidRPr="00C22520">
        <w:rPr>
          <w:rFonts w:asciiTheme="majorHAnsi" w:hAnsiTheme="majorHAnsi" w:cstheme="majorHAnsi"/>
        </w:rPr>
        <w:t xml:space="preserve">Am Beispiel der Marke Rotkäppchen (Platz 1 im Ranking der deutschen dt. </w:t>
      </w:r>
      <w:proofErr w:type="spellStart"/>
      <w:r w:rsidRPr="00C22520">
        <w:rPr>
          <w:rFonts w:asciiTheme="majorHAnsi" w:hAnsiTheme="majorHAnsi" w:cstheme="majorHAnsi"/>
        </w:rPr>
        <w:t>Sektkellerein</w:t>
      </w:r>
      <w:proofErr w:type="spellEnd"/>
      <w:r w:rsidRPr="00C22520">
        <w:rPr>
          <w:rFonts w:asciiTheme="majorHAnsi" w:hAnsiTheme="majorHAnsi" w:cstheme="majorHAnsi"/>
        </w:rPr>
        <w:t>) wird das Thema "</w:t>
      </w:r>
      <w:proofErr w:type="spellStart"/>
      <w:r w:rsidRPr="00C22520">
        <w:rPr>
          <w:rFonts w:asciiTheme="majorHAnsi" w:hAnsiTheme="majorHAnsi" w:cstheme="majorHAnsi"/>
        </w:rPr>
        <w:t>Visiblity</w:t>
      </w:r>
      <w:proofErr w:type="spellEnd"/>
      <w:r w:rsidRPr="00C22520">
        <w:rPr>
          <w:rFonts w:asciiTheme="majorHAnsi" w:hAnsiTheme="majorHAnsi" w:cstheme="majorHAnsi"/>
        </w:rPr>
        <w:t xml:space="preserve"> für Marken" beleuchtet. </w:t>
      </w:r>
    </w:p>
    <w:p w14:paraId="5002E508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  <w:r w:rsidRPr="00C22520">
        <w:rPr>
          <w:rFonts w:asciiTheme="majorHAnsi" w:hAnsiTheme="majorHAnsi" w:cstheme="majorHAnsi"/>
        </w:rPr>
        <w:t>Anschließend: Eröffnung Rotkäppchen Eventlocation</w:t>
      </w:r>
    </w:p>
    <w:p w14:paraId="1A195653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</w:p>
    <w:p w14:paraId="59116FA3" w14:textId="77777777" w:rsidR="00C22520" w:rsidRPr="00FD6D30" w:rsidRDefault="00C22520" w:rsidP="00FD6D30">
      <w:pPr>
        <w:ind w:left="708"/>
        <w:rPr>
          <w:rFonts w:asciiTheme="majorHAnsi" w:hAnsiTheme="majorHAnsi" w:cstheme="majorHAnsi"/>
          <w:b/>
          <w:bCs/>
        </w:rPr>
      </w:pPr>
      <w:proofErr w:type="spellStart"/>
      <w:r w:rsidRPr="00FD6D30">
        <w:rPr>
          <w:rFonts w:asciiTheme="majorHAnsi" w:hAnsiTheme="majorHAnsi" w:cstheme="majorHAnsi"/>
          <w:b/>
          <w:bCs/>
        </w:rPr>
        <w:t>Visibility</w:t>
      </w:r>
      <w:proofErr w:type="spellEnd"/>
      <w:r w:rsidRPr="00FD6D30">
        <w:rPr>
          <w:rFonts w:asciiTheme="majorHAnsi" w:hAnsiTheme="majorHAnsi" w:cstheme="majorHAnsi"/>
          <w:b/>
          <w:bCs/>
        </w:rPr>
        <w:t xml:space="preserve"> _Sport</w:t>
      </w:r>
    </w:p>
    <w:p w14:paraId="0CF4B6FB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  <w:r w:rsidRPr="00C22520">
        <w:rPr>
          <w:rFonts w:asciiTheme="majorHAnsi" w:hAnsiTheme="majorHAnsi" w:cstheme="majorHAnsi"/>
        </w:rPr>
        <w:t>Wir werden die "</w:t>
      </w:r>
      <w:proofErr w:type="spellStart"/>
      <w:r w:rsidRPr="00C22520">
        <w:rPr>
          <w:rFonts w:asciiTheme="majorHAnsi" w:hAnsiTheme="majorHAnsi" w:cstheme="majorHAnsi"/>
        </w:rPr>
        <w:t>Visiblity</w:t>
      </w:r>
      <w:proofErr w:type="spellEnd"/>
      <w:r w:rsidRPr="00C22520">
        <w:rPr>
          <w:rFonts w:asciiTheme="majorHAnsi" w:hAnsiTheme="majorHAnsi" w:cstheme="majorHAnsi"/>
        </w:rPr>
        <w:t xml:space="preserve"> im </w:t>
      </w:r>
      <w:proofErr w:type="spellStart"/>
      <w:r w:rsidRPr="00C22520">
        <w:rPr>
          <w:rFonts w:asciiTheme="majorHAnsi" w:hAnsiTheme="majorHAnsi" w:cstheme="majorHAnsi"/>
        </w:rPr>
        <w:t>FrauenSport</w:t>
      </w:r>
      <w:proofErr w:type="spellEnd"/>
      <w:r w:rsidRPr="00C22520">
        <w:rPr>
          <w:rFonts w:asciiTheme="majorHAnsi" w:hAnsiTheme="majorHAnsi" w:cstheme="majorHAnsi"/>
        </w:rPr>
        <w:t xml:space="preserve">" mit dem Fokus </w:t>
      </w:r>
      <w:proofErr w:type="spellStart"/>
      <w:r w:rsidRPr="00C22520">
        <w:rPr>
          <w:rFonts w:asciiTheme="majorHAnsi" w:hAnsiTheme="majorHAnsi" w:cstheme="majorHAnsi"/>
        </w:rPr>
        <w:t>FußballFrauen</w:t>
      </w:r>
      <w:proofErr w:type="spellEnd"/>
      <w:r w:rsidRPr="00C22520">
        <w:rPr>
          <w:rFonts w:asciiTheme="majorHAnsi" w:hAnsiTheme="majorHAnsi" w:cstheme="majorHAnsi"/>
        </w:rPr>
        <w:t xml:space="preserve"> beleuchtet.</w:t>
      </w:r>
    </w:p>
    <w:p w14:paraId="231C6AD7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  <w:r w:rsidRPr="00C22520">
        <w:rPr>
          <w:rFonts w:asciiTheme="majorHAnsi" w:hAnsiTheme="majorHAnsi" w:cstheme="majorHAnsi"/>
        </w:rPr>
        <w:t>Anschließend: Besichtigung Stadion RB Leipzig</w:t>
      </w:r>
    </w:p>
    <w:p w14:paraId="143B81AA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</w:p>
    <w:p w14:paraId="49EA1C24" w14:textId="77777777" w:rsidR="00C22520" w:rsidRPr="00FD6D30" w:rsidRDefault="00C22520" w:rsidP="00FD6D30">
      <w:pPr>
        <w:ind w:left="708"/>
        <w:rPr>
          <w:rFonts w:asciiTheme="majorHAnsi" w:hAnsiTheme="majorHAnsi" w:cstheme="majorHAnsi"/>
          <w:b/>
          <w:bCs/>
        </w:rPr>
      </w:pPr>
      <w:proofErr w:type="spellStart"/>
      <w:r w:rsidRPr="00FD6D30">
        <w:rPr>
          <w:rFonts w:asciiTheme="majorHAnsi" w:hAnsiTheme="majorHAnsi" w:cstheme="majorHAnsi"/>
          <w:b/>
          <w:bCs/>
        </w:rPr>
        <w:t>Visibility</w:t>
      </w:r>
      <w:proofErr w:type="spellEnd"/>
      <w:r w:rsidRPr="00FD6D30">
        <w:rPr>
          <w:rFonts w:asciiTheme="majorHAnsi" w:hAnsiTheme="majorHAnsi" w:cstheme="majorHAnsi"/>
          <w:b/>
          <w:bCs/>
        </w:rPr>
        <w:t xml:space="preserve"> _Stadt</w:t>
      </w:r>
    </w:p>
    <w:p w14:paraId="35467290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  <w:r w:rsidRPr="00C22520">
        <w:rPr>
          <w:rFonts w:asciiTheme="majorHAnsi" w:hAnsiTheme="majorHAnsi" w:cstheme="majorHAnsi"/>
        </w:rPr>
        <w:t>Am Beispiel der Stadt Leipzig (Platz 1: Lebenswerteste deutsche Stadt Europas) wird das Thema "</w:t>
      </w:r>
      <w:proofErr w:type="spellStart"/>
      <w:r w:rsidRPr="00C22520">
        <w:rPr>
          <w:rFonts w:asciiTheme="majorHAnsi" w:hAnsiTheme="majorHAnsi" w:cstheme="majorHAnsi"/>
        </w:rPr>
        <w:t>Visiblity</w:t>
      </w:r>
      <w:proofErr w:type="spellEnd"/>
      <w:r w:rsidRPr="00C22520">
        <w:rPr>
          <w:rFonts w:asciiTheme="majorHAnsi" w:hAnsiTheme="majorHAnsi" w:cstheme="majorHAnsi"/>
        </w:rPr>
        <w:t xml:space="preserve"> für Städte" beleuchtet. </w:t>
      </w:r>
    </w:p>
    <w:p w14:paraId="6AA5BDD9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  <w:r w:rsidRPr="00C22520">
        <w:rPr>
          <w:rFonts w:asciiTheme="majorHAnsi" w:hAnsiTheme="majorHAnsi" w:cstheme="majorHAnsi"/>
        </w:rPr>
        <w:t>Anschließend: Besichtigung Auerbachs Keller</w:t>
      </w:r>
    </w:p>
    <w:p w14:paraId="73712F3B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</w:p>
    <w:p w14:paraId="582DDEDF" w14:textId="77777777" w:rsidR="00C22520" w:rsidRPr="00FD6D30" w:rsidRDefault="00C22520" w:rsidP="00FD6D30">
      <w:pPr>
        <w:ind w:left="708"/>
        <w:rPr>
          <w:rFonts w:asciiTheme="majorHAnsi" w:hAnsiTheme="majorHAnsi" w:cstheme="majorHAnsi"/>
          <w:b/>
          <w:bCs/>
        </w:rPr>
      </w:pPr>
      <w:proofErr w:type="spellStart"/>
      <w:r w:rsidRPr="00FD6D30">
        <w:rPr>
          <w:rFonts w:asciiTheme="majorHAnsi" w:hAnsiTheme="majorHAnsi" w:cstheme="majorHAnsi"/>
          <w:b/>
          <w:bCs/>
        </w:rPr>
        <w:t>Visibility</w:t>
      </w:r>
      <w:proofErr w:type="spellEnd"/>
      <w:r w:rsidRPr="00FD6D30">
        <w:rPr>
          <w:rFonts w:asciiTheme="majorHAnsi" w:hAnsiTheme="majorHAnsi" w:cstheme="majorHAnsi"/>
          <w:b/>
          <w:bCs/>
        </w:rPr>
        <w:t xml:space="preserve"> _Arbeitgeber</w:t>
      </w:r>
    </w:p>
    <w:p w14:paraId="72CBF557" w14:textId="77777777" w:rsidR="00C22520" w:rsidRPr="00C22520" w:rsidRDefault="00C22520" w:rsidP="00FD6D30">
      <w:pPr>
        <w:ind w:left="708"/>
        <w:rPr>
          <w:rFonts w:asciiTheme="majorHAnsi" w:hAnsiTheme="majorHAnsi" w:cstheme="majorHAnsi"/>
        </w:rPr>
      </w:pPr>
      <w:r w:rsidRPr="00C22520">
        <w:rPr>
          <w:rFonts w:asciiTheme="majorHAnsi" w:hAnsiTheme="majorHAnsi" w:cstheme="majorHAnsi"/>
        </w:rPr>
        <w:t>Am Beispiel eines Leipziger Unternehmens wird das Thema "</w:t>
      </w:r>
      <w:proofErr w:type="spellStart"/>
      <w:r w:rsidRPr="00C22520">
        <w:rPr>
          <w:rFonts w:asciiTheme="majorHAnsi" w:hAnsiTheme="majorHAnsi" w:cstheme="majorHAnsi"/>
        </w:rPr>
        <w:t>Employer</w:t>
      </w:r>
      <w:proofErr w:type="spellEnd"/>
      <w:r w:rsidRPr="00C22520">
        <w:rPr>
          <w:rFonts w:asciiTheme="majorHAnsi" w:hAnsiTheme="majorHAnsi" w:cstheme="majorHAnsi"/>
        </w:rPr>
        <w:t xml:space="preserve"> Branding" beleuchtet.</w:t>
      </w:r>
    </w:p>
    <w:p w14:paraId="6DF9F601" w14:textId="158FECC4" w:rsidR="00C22520" w:rsidRPr="0006775C" w:rsidRDefault="00C22520" w:rsidP="00FD6D30">
      <w:pPr>
        <w:ind w:left="708"/>
        <w:rPr>
          <w:rFonts w:asciiTheme="majorHAnsi" w:hAnsiTheme="majorHAnsi" w:cstheme="majorHAnsi"/>
        </w:rPr>
      </w:pPr>
      <w:r w:rsidRPr="00C22520">
        <w:rPr>
          <w:rFonts w:asciiTheme="majorHAnsi" w:hAnsiTheme="majorHAnsi" w:cstheme="majorHAnsi"/>
        </w:rPr>
        <w:t>Anschließend: Besichtigung</w:t>
      </w:r>
    </w:p>
    <w:p w14:paraId="7862E87B" w14:textId="169E5CAE" w:rsidR="0006775C" w:rsidRPr="0006775C" w:rsidRDefault="0006775C" w:rsidP="00FD6D30">
      <w:pPr>
        <w:ind w:left="708"/>
        <w:rPr>
          <w:rFonts w:asciiTheme="majorHAnsi" w:hAnsiTheme="majorHAnsi" w:cstheme="majorHAnsi"/>
        </w:rPr>
      </w:pPr>
      <w:r w:rsidRPr="0006775C">
        <w:rPr>
          <w:rFonts w:asciiTheme="majorHAnsi" w:hAnsiTheme="majorHAnsi" w:cstheme="majorHAnsi"/>
        </w:rPr>
        <w:t xml:space="preserve"> </w:t>
      </w:r>
      <w:r w:rsidRPr="0006775C">
        <w:rPr>
          <w:rFonts w:asciiTheme="majorHAnsi" w:hAnsiTheme="majorHAnsi" w:cstheme="majorHAnsi"/>
        </w:rPr>
        <w:tab/>
      </w:r>
    </w:p>
    <w:p w14:paraId="45FB8BAC" w14:textId="48949474" w:rsidR="001C5AD8" w:rsidRPr="0006775C" w:rsidRDefault="0006775C" w:rsidP="0006775C">
      <w:pPr>
        <w:rPr>
          <w:rFonts w:asciiTheme="majorHAnsi" w:hAnsiTheme="majorHAnsi" w:cstheme="majorHAnsi"/>
        </w:rPr>
      </w:pPr>
      <w:r w:rsidRPr="0006775C">
        <w:rPr>
          <w:rFonts w:asciiTheme="majorHAnsi" w:hAnsiTheme="majorHAnsi" w:cstheme="majorHAnsi"/>
          <w:b/>
          <w:bCs/>
        </w:rPr>
        <w:t>15:30</w:t>
      </w:r>
      <w:r w:rsidRPr="0006775C">
        <w:rPr>
          <w:rFonts w:asciiTheme="majorHAnsi" w:hAnsiTheme="majorHAnsi" w:cstheme="majorHAnsi"/>
        </w:rPr>
        <w:tab/>
        <w:t>ABSCHLUSS &amp; CLOSING</w:t>
      </w:r>
      <w:r>
        <w:rPr>
          <w:rFonts w:asciiTheme="majorHAnsi" w:hAnsiTheme="majorHAnsi" w:cstheme="majorHAnsi"/>
        </w:rPr>
        <w:br/>
      </w:r>
      <w:r>
        <w:rPr>
          <w:rStyle w:val="Hervorhebung"/>
          <w:rFonts w:asciiTheme="majorHAnsi" w:hAnsiTheme="majorHAnsi" w:cstheme="majorHAnsi"/>
        </w:rPr>
        <w:t xml:space="preserve">             </w:t>
      </w:r>
      <w:r w:rsidRPr="00EB5E56">
        <w:rPr>
          <w:rStyle w:val="Hervorhebung"/>
          <w:rFonts w:asciiTheme="majorHAnsi" w:hAnsiTheme="majorHAnsi" w:cstheme="majorHAnsi"/>
        </w:rPr>
        <w:t>Felix Leipzig</w:t>
      </w:r>
    </w:p>
    <w:p w14:paraId="0FC1732F" w14:textId="77777777" w:rsidR="001C5AD8" w:rsidRPr="00D1136D" w:rsidRDefault="001C5AD8" w:rsidP="00C24A22">
      <w:pPr>
        <w:rPr>
          <w:rFonts w:asciiTheme="majorHAnsi" w:hAnsiTheme="majorHAnsi" w:cstheme="majorHAnsi"/>
          <w:bCs/>
        </w:rPr>
      </w:pPr>
    </w:p>
    <w:p w14:paraId="0CE62447" w14:textId="54563010" w:rsidR="00D1136D" w:rsidRPr="00D1136D" w:rsidRDefault="0041614D" w:rsidP="00167992">
      <w:pPr>
        <w:rPr>
          <w:rStyle w:val="Fett"/>
          <w:rFonts w:asciiTheme="majorHAnsi" w:eastAsia="Times New Roman" w:hAnsiTheme="majorHAnsi" w:cstheme="majorHAnsi"/>
          <w:color w:val="F05617"/>
          <w:sz w:val="28"/>
          <w:szCs w:val="28"/>
        </w:rPr>
      </w:pPr>
      <w:r>
        <w:rPr>
          <w:rStyle w:val="Fett"/>
          <w:rFonts w:asciiTheme="majorHAnsi" w:eastAsia="Times New Roman" w:hAnsiTheme="majorHAnsi" w:cstheme="majorHAnsi"/>
          <w:color w:val="F05617"/>
          <w:sz w:val="28"/>
          <w:szCs w:val="28"/>
        </w:rPr>
        <w:br/>
      </w:r>
      <w:r w:rsidR="00D1136D" w:rsidRPr="00D1136D">
        <w:rPr>
          <w:rStyle w:val="Fett"/>
          <w:rFonts w:asciiTheme="majorHAnsi" w:eastAsia="Times New Roman" w:hAnsiTheme="majorHAnsi" w:cstheme="majorHAnsi"/>
          <w:color w:val="F05617"/>
          <w:sz w:val="28"/>
          <w:szCs w:val="28"/>
        </w:rPr>
        <w:t>Ticket &amp; Anmeldung</w:t>
      </w:r>
    </w:p>
    <w:p w14:paraId="1BA17DDE" w14:textId="3D9D72A5" w:rsidR="007B79BD" w:rsidRPr="007B79BD" w:rsidRDefault="00D1136D" w:rsidP="00167992">
      <w:p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br/>
      </w:r>
      <w:r w:rsidR="00167992" w:rsidRPr="00D1136D">
        <w:rPr>
          <w:rFonts w:asciiTheme="majorHAnsi" w:hAnsiTheme="majorHAnsi" w:cstheme="majorHAnsi"/>
          <w:shd w:val="clear" w:color="auto" w:fill="FFFFFF"/>
        </w:rPr>
        <w:t>Sei auch dabei und sichere Dir jetzt Dein Kongressticket! Schnell sein lohnt sich - unser </w:t>
      </w:r>
      <w:r w:rsidR="00167992" w:rsidRPr="00C922B4">
        <w:rPr>
          <w:rFonts w:asciiTheme="majorHAnsi" w:hAnsiTheme="majorHAnsi" w:cstheme="majorHAnsi"/>
          <w:b/>
          <w:bCs/>
          <w:shd w:val="clear" w:color="auto" w:fill="FFFFFF"/>
        </w:rPr>
        <w:t>Early-Bird-Preis gilt noch bis 31. März 2023.  </w:t>
      </w:r>
      <w:r w:rsidR="00167992" w:rsidRPr="00D1136D">
        <w:rPr>
          <w:rFonts w:asciiTheme="majorHAnsi" w:hAnsiTheme="majorHAnsi" w:cstheme="majorHAnsi"/>
          <w:shd w:val="clear" w:color="auto" w:fill="FFFFFF"/>
        </w:rPr>
        <w:t>Mitglieder eines Marketing Clubs genießen Sonderkonditionen und sparen gegenüber den regulären Ticketpreis über 200 EUR.</w:t>
      </w:r>
      <w:r w:rsidR="007B79BD">
        <w:rPr>
          <w:rFonts w:asciiTheme="majorHAnsi" w:hAnsiTheme="majorHAnsi" w:cstheme="majorHAnsi"/>
          <w:shd w:val="clear" w:color="auto" w:fill="FFFFFF"/>
        </w:rPr>
        <w:t xml:space="preserve"> </w:t>
      </w:r>
      <w:r w:rsidR="007B79BD" w:rsidRPr="00541543">
        <w:rPr>
          <w:rFonts w:asciiTheme="majorHAnsi" w:hAnsiTheme="majorHAnsi" w:cstheme="majorHAnsi"/>
        </w:rPr>
        <w:t xml:space="preserve">Für die </w:t>
      </w:r>
      <w:proofErr w:type="gramStart"/>
      <w:r w:rsidR="007B79BD" w:rsidRPr="00541543">
        <w:rPr>
          <w:rFonts w:asciiTheme="majorHAnsi" w:hAnsiTheme="majorHAnsi" w:cstheme="majorHAnsi"/>
          <w:b/>
          <w:bCs/>
        </w:rPr>
        <w:t>Marketing Pioniere</w:t>
      </w:r>
      <w:proofErr w:type="gramEnd"/>
      <w:r w:rsidR="007B79BD" w:rsidRPr="00541543">
        <w:rPr>
          <w:rFonts w:asciiTheme="majorHAnsi" w:hAnsiTheme="majorHAnsi" w:cstheme="majorHAnsi"/>
        </w:rPr>
        <w:t xml:space="preserve"> gibt es </w:t>
      </w:r>
      <w:r w:rsidR="007B79BD">
        <w:rPr>
          <w:rFonts w:asciiTheme="majorHAnsi" w:hAnsiTheme="majorHAnsi" w:cstheme="majorHAnsi"/>
        </w:rPr>
        <w:t>e</w:t>
      </w:r>
      <w:r w:rsidR="007B79BD" w:rsidRPr="00541543">
        <w:rPr>
          <w:rFonts w:asciiTheme="majorHAnsi" w:hAnsiTheme="majorHAnsi" w:cstheme="majorHAnsi"/>
        </w:rPr>
        <w:t>in</w:t>
      </w:r>
      <w:r w:rsidR="007B79BD">
        <w:rPr>
          <w:rFonts w:asciiTheme="majorHAnsi" w:hAnsiTheme="majorHAnsi" w:cstheme="majorHAnsi"/>
        </w:rPr>
        <w:t xml:space="preserve"> </w:t>
      </w:r>
      <w:r w:rsidR="007B79BD" w:rsidRPr="00541543">
        <w:rPr>
          <w:rFonts w:asciiTheme="majorHAnsi" w:hAnsiTheme="majorHAnsi" w:cstheme="majorHAnsi"/>
        </w:rPr>
        <w:t xml:space="preserve">Special </w:t>
      </w:r>
      <w:proofErr w:type="spellStart"/>
      <w:r w:rsidR="007B79BD" w:rsidRPr="00541543">
        <w:rPr>
          <w:rFonts w:asciiTheme="majorHAnsi" w:hAnsiTheme="majorHAnsi" w:cstheme="majorHAnsi"/>
        </w:rPr>
        <w:t>Offer</w:t>
      </w:r>
      <w:proofErr w:type="spellEnd"/>
      <w:r w:rsidR="00A72040">
        <w:rPr>
          <w:rFonts w:asciiTheme="majorHAnsi" w:hAnsiTheme="majorHAnsi" w:cstheme="majorHAnsi"/>
        </w:rPr>
        <w:t xml:space="preserve">; </w:t>
      </w:r>
      <w:r w:rsidR="007B79BD">
        <w:rPr>
          <w:rFonts w:asciiTheme="majorHAnsi" w:hAnsiTheme="majorHAnsi" w:cstheme="majorHAnsi"/>
        </w:rPr>
        <w:t>Mitglieder unter 36 Jahre</w:t>
      </w:r>
      <w:r w:rsidR="007F0043">
        <w:rPr>
          <w:rFonts w:asciiTheme="majorHAnsi" w:hAnsiTheme="majorHAnsi" w:cstheme="majorHAnsi"/>
        </w:rPr>
        <w:t xml:space="preserve"> </w:t>
      </w:r>
      <w:r w:rsidR="007B79BD" w:rsidRPr="00541543">
        <w:rPr>
          <w:rFonts w:asciiTheme="majorHAnsi" w:hAnsiTheme="majorHAnsi" w:cstheme="majorHAnsi"/>
        </w:rPr>
        <w:t xml:space="preserve">erhalten </w:t>
      </w:r>
      <w:r w:rsidR="00AD41E0">
        <w:rPr>
          <w:rFonts w:asciiTheme="majorHAnsi" w:hAnsiTheme="majorHAnsi" w:cstheme="majorHAnsi"/>
          <w:b/>
          <w:bCs/>
        </w:rPr>
        <w:t>150</w:t>
      </w:r>
      <w:r w:rsidR="00F8731C">
        <w:rPr>
          <w:rFonts w:asciiTheme="majorHAnsi" w:hAnsiTheme="majorHAnsi" w:cstheme="majorHAnsi"/>
          <w:b/>
          <w:bCs/>
        </w:rPr>
        <w:t xml:space="preserve"> bzw. 250</w:t>
      </w:r>
      <w:r w:rsidR="007B79BD" w:rsidRPr="00541543">
        <w:rPr>
          <w:rFonts w:asciiTheme="majorHAnsi" w:hAnsiTheme="majorHAnsi" w:cstheme="majorHAnsi"/>
          <w:b/>
          <w:bCs/>
        </w:rPr>
        <w:t xml:space="preserve"> EUR Rabatt</w:t>
      </w:r>
      <w:r w:rsidR="007F0043">
        <w:rPr>
          <w:rFonts w:asciiTheme="majorHAnsi" w:hAnsiTheme="majorHAnsi" w:cstheme="majorHAnsi"/>
        </w:rPr>
        <w:t xml:space="preserve"> auf den Clubmitglieder Preis.</w:t>
      </w:r>
    </w:p>
    <w:p w14:paraId="7ED095F4" w14:textId="77777777" w:rsidR="007B79BD" w:rsidRDefault="007B79BD" w:rsidP="00167992">
      <w:pPr>
        <w:rPr>
          <w:rFonts w:asciiTheme="majorHAnsi" w:hAnsiTheme="majorHAnsi" w:cstheme="majorHAnsi"/>
        </w:rPr>
      </w:pPr>
    </w:p>
    <w:p w14:paraId="25C57B52" w14:textId="1D66762E" w:rsidR="00167992" w:rsidRPr="00D1136D" w:rsidRDefault="00167992" w:rsidP="00167992">
      <w:pPr>
        <w:rPr>
          <w:rStyle w:val="text-orange"/>
          <w:rFonts w:asciiTheme="majorHAnsi" w:hAnsiTheme="majorHAnsi" w:cstheme="majorHAnsi"/>
          <w:shd w:val="clear" w:color="auto" w:fill="FFFFFF"/>
        </w:rPr>
      </w:pPr>
      <w:r w:rsidRPr="00D1136D">
        <w:rPr>
          <w:rStyle w:val="Fett"/>
          <w:rFonts w:asciiTheme="majorHAnsi" w:hAnsiTheme="majorHAnsi" w:cstheme="majorHAnsi"/>
          <w:color w:val="575756"/>
          <w:shd w:val="clear" w:color="auto" w:fill="FFFFFF"/>
        </w:rPr>
        <w:t> </w:t>
      </w:r>
      <w:proofErr w:type="gramStart"/>
      <w:r w:rsidRPr="00D1136D">
        <w:rPr>
          <w:rStyle w:val="Fett"/>
          <w:rFonts w:asciiTheme="majorHAnsi" w:eastAsia="Times New Roman" w:hAnsiTheme="majorHAnsi" w:cstheme="majorHAnsi"/>
          <w:color w:val="F05617"/>
        </w:rPr>
        <w:t>Werde</w:t>
      </w:r>
      <w:proofErr w:type="gramEnd"/>
      <w:r w:rsidRPr="00D1136D">
        <w:rPr>
          <w:rStyle w:val="Fett"/>
          <w:rFonts w:asciiTheme="majorHAnsi" w:eastAsia="Times New Roman" w:hAnsiTheme="majorHAnsi" w:cstheme="majorHAnsi"/>
          <w:color w:val="F05617"/>
        </w:rPr>
        <w:t xml:space="preserve"> Mitglied und spare 200 EUR!</w:t>
      </w:r>
    </w:p>
    <w:p w14:paraId="5735AF58" w14:textId="77777777" w:rsidR="0036132A" w:rsidRDefault="0036132A" w:rsidP="0036132A">
      <w:pPr>
        <w:pStyle w:val="Listenabsatz"/>
        <w:ind w:left="360"/>
        <w:contextualSpacing w:val="0"/>
        <w:rPr>
          <w:rFonts w:asciiTheme="majorHAnsi" w:eastAsia="Times New Roman" w:hAnsiTheme="majorHAnsi" w:cstheme="majorHAnsi"/>
        </w:rPr>
      </w:pPr>
    </w:p>
    <w:p w14:paraId="286CE455" w14:textId="77777777" w:rsidR="00FD6D30" w:rsidRDefault="00FD6D30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</w:p>
    <w:p w14:paraId="751C5A38" w14:textId="231CF19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  <w:r w:rsidRPr="0036132A">
        <w:rPr>
          <w:rFonts w:asciiTheme="majorHAnsi" w:eastAsia="Times New Roman" w:hAnsiTheme="majorHAnsi" w:cstheme="majorHAnsi"/>
        </w:rPr>
        <w:lastRenderedPageBreak/>
        <w:t xml:space="preserve">Ticket beide Tage inkl. Abendevent </w:t>
      </w:r>
      <w:r w:rsidRPr="00D1136D">
        <w:rPr>
          <w:rFonts w:asciiTheme="majorHAnsi" w:eastAsia="Times New Roman" w:hAnsiTheme="majorHAnsi" w:cstheme="majorHAnsi"/>
          <w:b/>
          <w:bCs/>
        </w:rPr>
        <w:t>bis 31. März 2023 (Early-Bird-</w:t>
      </w:r>
      <w:proofErr w:type="gramStart"/>
      <w:r w:rsidRPr="00D1136D">
        <w:rPr>
          <w:rFonts w:asciiTheme="majorHAnsi" w:eastAsia="Times New Roman" w:hAnsiTheme="majorHAnsi" w:cstheme="majorHAnsi"/>
          <w:b/>
          <w:bCs/>
        </w:rPr>
        <w:t>Preis)</w:t>
      </w:r>
      <w:r w:rsidRPr="00D1136D">
        <w:rPr>
          <w:rFonts w:asciiTheme="majorHAnsi" w:eastAsia="Times New Roman" w:hAnsiTheme="majorHAnsi" w:cstheme="majorHAnsi"/>
          <w:b/>
          <w:bCs/>
          <w:color w:val="E36C0A" w:themeColor="accent6" w:themeShade="BF"/>
        </w:rPr>
        <w:t>*</w:t>
      </w:r>
      <w:proofErr w:type="gramEnd"/>
    </w:p>
    <w:p w14:paraId="5BBE150C" w14:textId="7777777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  <w:r w:rsidRPr="0036132A">
        <w:rPr>
          <w:rFonts w:asciiTheme="majorHAnsi" w:eastAsia="Times New Roman" w:hAnsiTheme="majorHAnsi" w:cstheme="majorHAnsi"/>
        </w:rPr>
        <w:t>Für Clubmitglieder 290,00€ // Nicht-Mitglieder 490,00</w:t>
      </w:r>
    </w:p>
    <w:p w14:paraId="263A4D32" w14:textId="7777777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</w:p>
    <w:p w14:paraId="25B036DB" w14:textId="7777777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  <w:r w:rsidRPr="0036132A">
        <w:rPr>
          <w:rFonts w:asciiTheme="majorHAnsi" w:eastAsia="Times New Roman" w:hAnsiTheme="majorHAnsi" w:cstheme="majorHAnsi"/>
        </w:rPr>
        <w:t xml:space="preserve">Ticket beide Tage inkl. Abendevent </w:t>
      </w:r>
      <w:r w:rsidRPr="00D1136D">
        <w:rPr>
          <w:rFonts w:asciiTheme="majorHAnsi" w:eastAsia="Times New Roman" w:hAnsiTheme="majorHAnsi" w:cstheme="majorHAnsi"/>
          <w:b/>
          <w:bCs/>
        </w:rPr>
        <w:t>ab 1. April 2023 (Normalpreis)</w:t>
      </w:r>
      <w:r w:rsidRPr="00D1136D">
        <w:rPr>
          <w:rFonts w:asciiTheme="majorHAnsi" w:eastAsia="Times New Roman" w:hAnsiTheme="majorHAnsi" w:cstheme="majorHAnsi"/>
          <w:b/>
          <w:bCs/>
          <w:color w:val="E36C0A" w:themeColor="accent6" w:themeShade="BF"/>
        </w:rPr>
        <w:t>*</w:t>
      </w:r>
    </w:p>
    <w:p w14:paraId="7435322B" w14:textId="7777777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  <w:r w:rsidRPr="0036132A">
        <w:rPr>
          <w:rFonts w:asciiTheme="majorHAnsi" w:eastAsia="Times New Roman" w:hAnsiTheme="majorHAnsi" w:cstheme="majorHAnsi"/>
        </w:rPr>
        <w:t>Für Clubmitglieder 390,00€ // Nicht-Mitglieder 590,00€</w:t>
      </w:r>
    </w:p>
    <w:p w14:paraId="37D287D2" w14:textId="7777777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</w:p>
    <w:p w14:paraId="22B141DB" w14:textId="361379EC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  <w:r w:rsidRPr="0036132A">
        <w:rPr>
          <w:rFonts w:asciiTheme="majorHAnsi" w:eastAsia="Times New Roman" w:hAnsiTheme="majorHAnsi" w:cstheme="majorHAnsi"/>
        </w:rPr>
        <w:t>Ticket beide Tage inkl. Abendevent</w:t>
      </w:r>
      <w:r w:rsidR="00D1136D">
        <w:rPr>
          <w:rFonts w:asciiTheme="majorHAnsi" w:eastAsia="Times New Roman" w:hAnsiTheme="majorHAnsi" w:cstheme="majorHAnsi"/>
        </w:rPr>
        <w:t xml:space="preserve"> </w:t>
      </w:r>
      <w:r w:rsidRPr="00D1136D">
        <w:rPr>
          <w:rFonts w:asciiTheme="majorHAnsi" w:eastAsia="Times New Roman" w:hAnsiTheme="majorHAnsi" w:cstheme="majorHAnsi"/>
          <w:b/>
          <w:bCs/>
        </w:rPr>
        <w:t xml:space="preserve">(Special Marketing Pioniere unter 36 </w:t>
      </w:r>
      <w:proofErr w:type="gramStart"/>
      <w:r w:rsidRPr="00D1136D">
        <w:rPr>
          <w:rFonts w:asciiTheme="majorHAnsi" w:eastAsia="Times New Roman" w:hAnsiTheme="majorHAnsi" w:cstheme="majorHAnsi"/>
          <w:b/>
          <w:bCs/>
        </w:rPr>
        <w:t>Jahre)</w:t>
      </w:r>
      <w:r w:rsidRPr="00D1136D">
        <w:rPr>
          <w:rFonts w:asciiTheme="majorHAnsi" w:eastAsia="Times New Roman" w:hAnsiTheme="majorHAnsi" w:cstheme="majorHAnsi"/>
          <w:b/>
          <w:bCs/>
          <w:color w:val="E36C0A" w:themeColor="accent6" w:themeShade="BF"/>
        </w:rPr>
        <w:t>*</w:t>
      </w:r>
      <w:proofErr w:type="gramEnd"/>
    </w:p>
    <w:p w14:paraId="05383BBD" w14:textId="7777777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  <w:r w:rsidRPr="0036132A">
        <w:rPr>
          <w:rFonts w:asciiTheme="majorHAnsi" w:eastAsia="Times New Roman" w:hAnsiTheme="majorHAnsi" w:cstheme="majorHAnsi"/>
        </w:rPr>
        <w:t xml:space="preserve">Für Clubmitglieder Marketing Pioniere 140 € </w:t>
      </w:r>
    </w:p>
    <w:p w14:paraId="59587895" w14:textId="7777777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</w:p>
    <w:p w14:paraId="3216CB70" w14:textId="7777777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  <w:r w:rsidRPr="0036132A">
        <w:rPr>
          <w:rFonts w:asciiTheme="majorHAnsi" w:eastAsia="Times New Roman" w:hAnsiTheme="majorHAnsi" w:cstheme="majorHAnsi"/>
        </w:rPr>
        <w:t xml:space="preserve">Ticket rein Abendevent 69 € (buchbar bis 31. März </w:t>
      </w:r>
      <w:proofErr w:type="gramStart"/>
      <w:r w:rsidRPr="0036132A">
        <w:rPr>
          <w:rFonts w:asciiTheme="majorHAnsi" w:eastAsia="Times New Roman" w:hAnsiTheme="majorHAnsi" w:cstheme="majorHAnsi"/>
        </w:rPr>
        <w:t>2023)</w:t>
      </w:r>
      <w:r w:rsidRPr="00D1136D">
        <w:rPr>
          <w:rFonts w:asciiTheme="majorHAnsi" w:eastAsia="Times New Roman" w:hAnsiTheme="majorHAnsi" w:cstheme="majorHAnsi"/>
          <w:color w:val="E36C0A" w:themeColor="accent6" w:themeShade="BF"/>
        </w:rPr>
        <w:t>*</w:t>
      </w:r>
      <w:proofErr w:type="gramEnd"/>
    </w:p>
    <w:p w14:paraId="01DE8498" w14:textId="77777777" w:rsid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  <w:r w:rsidRPr="0036132A">
        <w:rPr>
          <w:rFonts w:asciiTheme="majorHAnsi" w:eastAsia="Times New Roman" w:hAnsiTheme="majorHAnsi" w:cstheme="majorHAnsi"/>
        </w:rPr>
        <w:t xml:space="preserve">Ticket rein Abendevent 89 € (buchbar ab 1. April </w:t>
      </w:r>
      <w:proofErr w:type="gramStart"/>
      <w:r w:rsidRPr="0036132A">
        <w:rPr>
          <w:rFonts w:asciiTheme="majorHAnsi" w:eastAsia="Times New Roman" w:hAnsiTheme="majorHAnsi" w:cstheme="majorHAnsi"/>
        </w:rPr>
        <w:t>2023)</w:t>
      </w:r>
      <w:r w:rsidRPr="00D1136D">
        <w:rPr>
          <w:rFonts w:asciiTheme="majorHAnsi" w:eastAsia="Times New Roman" w:hAnsiTheme="majorHAnsi" w:cstheme="majorHAnsi"/>
          <w:color w:val="E36C0A" w:themeColor="accent6" w:themeShade="BF"/>
        </w:rPr>
        <w:t>*</w:t>
      </w:r>
      <w:proofErr w:type="gramEnd"/>
    </w:p>
    <w:p w14:paraId="7633B5A1" w14:textId="77777777" w:rsid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</w:p>
    <w:p w14:paraId="6AE46F75" w14:textId="77777777" w:rsidR="0041614D" w:rsidRDefault="0036132A" w:rsidP="0041614D">
      <w:pPr>
        <w:pStyle w:val="Listenabsatz"/>
        <w:ind w:left="360"/>
        <w:rPr>
          <w:rFonts w:asciiTheme="majorHAnsi" w:eastAsia="Times New Roman" w:hAnsiTheme="majorHAnsi" w:cstheme="majorHAnsi"/>
        </w:rPr>
      </w:pPr>
      <w:r w:rsidRPr="00D1136D">
        <w:rPr>
          <w:rFonts w:asciiTheme="majorHAnsi" w:eastAsia="Times New Roman" w:hAnsiTheme="majorHAnsi" w:cstheme="majorHAnsi"/>
          <w:color w:val="E36C0A" w:themeColor="accent6" w:themeShade="BF"/>
        </w:rPr>
        <w:t>*</w:t>
      </w:r>
      <w:r w:rsidRPr="0036132A">
        <w:rPr>
          <w:rFonts w:asciiTheme="majorHAnsi" w:eastAsia="Times New Roman" w:hAnsiTheme="majorHAnsi" w:cstheme="majorHAnsi"/>
        </w:rPr>
        <w:t xml:space="preserve"> alle Preise netto zuzüglich </w:t>
      </w:r>
      <w:proofErr w:type="spellStart"/>
      <w:r w:rsidRPr="0036132A">
        <w:rPr>
          <w:rFonts w:asciiTheme="majorHAnsi" w:eastAsia="Times New Roman" w:hAnsiTheme="majorHAnsi" w:cstheme="majorHAnsi"/>
        </w:rPr>
        <w:t>MwSt</w:t>
      </w:r>
      <w:proofErr w:type="spellEnd"/>
    </w:p>
    <w:p w14:paraId="609B2DA3" w14:textId="77777777" w:rsidR="0041614D" w:rsidRDefault="0041614D" w:rsidP="0041614D">
      <w:pPr>
        <w:pStyle w:val="Listenabsatz"/>
        <w:ind w:left="360"/>
        <w:rPr>
          <w:rFonts w:asciiTheme="majorHAnsi" w:eastAsia="Times New Roman" w:hAnsiTheme="majorHAnsi" w:cstheme="majorHAnsi"/>
        </w:rPr>
      </w:pPr>
    </w:p>
    <w:p w14:paraId="11EF12A2" w14:textId="03751944" w:rsidR="0036132A" w:rsidRPr="00E05106" w:rsidRDefault="0041614D" w:rsidP="0041614D">
      <w:pPr>
        <w:pStyle w:val="Listenabsatz"/>
        <w:ind w:left="36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Direkt hier anmelden:</w:t>
      </w:r>
      <w:r>
        <w:rPr>
          <w:rFonts w:asciiTheme="majorHAnsi" w:eastAsia="Times New Roman" w:hAnsiTheme="majorHAnsi" w:cstheme="majorHAnsi"/>
        </w:rPr>
        <w:br/>
        <w:t xml:space="preserve">&gt;&gt;&gt; </w:t>
      </w:r>
      <w:hyperlink r:id="rId12" w:history="1">
        <w:r w:rsidRPr="00B71677">
          <w:rPr>
            <w:rStyle w:val="Hyperlink"/>
            <w:rFonts w:asciiTheme="majorHAnsi" w:eastAsia="Times New Roman" w:hAnsiTheme="majorHAnsi" w:cstheme="majorHAnsi"/>
          </w:rPr>
          <w:t>https://www.marketingverband.de/events/erster-kongress-der-marketingfrauen</w:t>
        </w:r>
      </w:hyperlink>
    </w:p>
    <w:p w14:paraId="68654292" w14:textId="77777777" w:rsidR="00E05106" w:rsidRPr="0036132A" w:rsidRDefault="00E05106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</w:p>
    <w:p w14:paraId="3ED53855" w14:textId="3AACBAB7" w:rsidR="004228DE" w:rsidRDefault="004228DE" w:rsidP="0041614D">
      <w:pPr>
        <w:rPr>
          <w:rStyle w:val="Fett"/>
          <w:rFonts w:asciiTheme="majorHAnsi" w:hAnsiTheme="majorHAnsi" w:cstheme="majorHAnsi"/>
          <w:color w:val="F05617"/>
          <w:sz w:val="28"/>
          <w:szCs w:val="28"/>
        </w:rPr>
      </w:pPr>
    </w:p>
    <w:p w14:paraId="01DE072A" w14:textId="1538CB20" w:rsidR="0036132A" w:rsidRPr="0041614D" w:rsidRDefault="0036132A" w:rsidP="0041614D">
      <w:pPr>
        <w:rPr>
          <w:rStyle w:val="Fett"/>
          <w:rFonts w:asciiTheme="majorHAnsi" w:hAnsiTheme="majorHAnsi" w:cstheme="majorHAnsi"/>
          <w:color w:val="F05617"/>
          <w:sz w:val="28"/>
          <w:szCs w:val="28"/>
        </w:rPr>
      </w:pPr>
      <w:r w:rsidRPr="0041614D">
        <w:rPr>
          <w:rStyle w:val="Fett"/>
          <w:rFonts w:asciiTheme="majorHAnsi" w:hAnsiTheme="majorHAnsi" w:cstheme="majorHAnsi"/>
          <w:color w:val="F05617"/>
          <w:sz w:val="28"/>
          <w:szCs w:val="28"/>
        </w:rPr>
        <w:t>Hotelbuchung &amp; Anreise mit der Deutschen Bahn</w:t>
      </w:r>
    </w:p>
    <w:p w14:paraId="0D1BE95F" w14:textId="77777777" w:rsidR="0041614D" w:rsidRDefault="0041614D" w:rsidP="0041614D">
      <w:pPr>
        <w:rPr>
          <w:rFonts w:asciiTheme="majorHAnsi" w:eastAsia="Times New Roman" w:hAnsiTheme="majorHAnsi" w:cstheme="majorHAnsi"/>
        </w:rPr>
      </w:pPr>
    </w:p>
    <w:p w14:paraId="3DC57547" w14:textId="71C0D0EC" w:rsidR="0036132A" w:rsidRPr="0041614D" w:rsidRDefault="0036132A" w:rsidP="0041614D">
      <w:pPr>
        <w:rPr>
          <w:rFonts w:asciiTheme="majorHAnsi" w:hAnsiTheme="majorHAnsi" w:cstheme="majorHAnsi"/>
          <w:shd w:val="clear" w:color="auto" w:fill="FFFFFF"/>
        </w:rPr>
      </w:pPr>
      <w:r w:rsidRPr="0041614D">
        <w:rPr>
          <w:rFonts w:asciiTheme="majorHAnsi" w:hAnsiTheme="majorHAnsi" w:cstheme="majorHAnsi"/>
          <w:shd w:val="clear" w:color="auto" w:fill="FFFFFF"/>
        </w:rPr>
        <w:t xml:space="preserve">Buche Dir mit Deinem Ticket auch direkt Dein Hotelzimmer und Deine Anreise. Leipzig ist eine begehrte Stadt für Events und Messen und dies spiegelt sich auch in den Preisen und - </w:t>
      </w:r>
      <w:proofErr w:type="spellStart"/>
      <w:r w:rsidRPr="0041614D">
        <w:rPr>
          <w:rFonts w:asciiTheme="majorHAnsi" w:hAnsiTheme="majorHAnsi" w:cstheme="majorHAnsi"/>
          <w:shd w:val="clear" w:color="auto" w:fill="FFFFFF"/>
        </w:rPr>
        <w:t>kapazitäten</w:t>
      </w:r>
      <w:proofErr w:type="spellEnd"/>
      <w:r w:rsidRPr="0041614D">
        <w:rPr>
          <w:rFonts w:asciiTheme="majorHAnsi" w:hAnsiTheme="majorHAnsi" w:cstheme="majorHAnsi"/>
          <w:shd w:val="clear" w:color="auto" w:fill="FFFFFF"/>
        </w:rPr>
        <w:t xml:space="preserve"> </w:t>
      </w:r>
      <w:proofErr w:type="gramStart"/>
      <w:r w:rsidRPr="0041614D">
        <w:rPr>
          <w:rFonts w:asciiTheme="majorHAnsi" w:hAnsiTheme="majorHAnsi" w:cstheme="majorHAnsi"/>
          <w:shd w:val="clear" w:color="auto" w:fill="FFFFFF"/>
        </w:rPr>
        <w:t>wider</w:t>
      </w:r>
      <w:proofErr w:type="gramEnd"/>
      <w:r w:rsidRPr="0041614D">
        <w:rPr>
          <w:rFonts w:asciiTheme="majorHAnsi" w:hAnsiTheme="majorHAnsi" w:cstheme="majorHAnsi"/>
          <w:shd w:val="clear" w:color="auto" w:fill="FFFFFF"/>
        </w:rPr>
        <w:t>.</w:t>
      </w:r>
    </w:p>
    <w:p w14:paraId="5B310647" w14:textId="77777777" w:rsidR="0036132A" w:rsidRPr="0036132A" w:rsidRDefault="0036132A" w:rsidP="0036132A">
      <w:pPr>
        <w:pStyle w:val="Listenabsatz"/>
        <w:ind w:left="360"/>
        <w:rPr>
          <w:rFonts w:asciiTheme="majorHAnsi" w:eastAsia="Times New Roman" w:hAnsiTheme="majorHAnsi" w:cstheme="majorHAnsi"/>
        </w:rPr>
      </w:pPr>
    </w:p>
    <w:p w14:paraId="02CAA857" w14:textId="751B90F0" w:rsidR="0036132A" w:rsidRPr="0036132A" w:rsidRDefault="0036132A" w:rsidP="008015DC">
      <w:pPr>
        <w:pStyle w:val="Listenabsatz"/>
        <w:ind w:left="0"/>
        <w:rPr>
          <w:rFonts w:asciiTheme="majorHAnsi" w:eastAsia="Times New Roman" w:hAnsiTheme="majorHAnsi" w:cstheme="majorHAnsi"/>
        </w:rPr>
      </w:pPr>
      <w:r w:rsidRPr="0036132A">
        <w:rPr>
          <w:rFonts w:asciiTheme="majorHAnsi" w:eastAsia="Times New Roman" w:hAnsiTheme="majorHAnsi" w:cstheme="majorHAnsi"/>
        </w:rPr>
        <w:t xml:space="preserve">Wir haben für den ersten Kongress der </w:t>
      </w:r>
      <w:proofErr w:type="spellStart"/>
      <w:r w:rsidRPr="0036132A">
        <w:rPr>
          <w:rFonts w:asciiTheme="majorHAnsi" w:eastAsia="Times New Roman" w:hAnsiTheme="majorHAnsi" w:cstheme="majorHAnsi"/>
        </w:rPr>
        <w:t>MarketingFrauen</w:t>
      </w:r>
      <w:proofErr w:type="spellEnd"/>
      <w:r w:rsidRPr="0036132A">
        <w:rPr>
          <w:rFonts w:asciiTheme="majorHAnsi" w:eastAsia="Times New Roman" w:hAnsiTheme="majorHAnsi" w:cstheme="majorHAnsi"/>
        </w:rPr>
        <w:t xml:space="preserve"> ein exklusives Hotelkontingent "Felix Suiten am Augustusplatz" eingeholt. Die Zimmer können noch bis zum 13. April 2023 über das verlinkte Buchungsformular gebucht werden!</w:t>
      </w:r>
    </w:p>
    <w:p w14:paraId="053C8B84" w14:textId="77777777" w:rsidR="00B561FD" w:rsidRPr="00CA0795" w:rsidRDefault="00B561FD" w:rsidP="008015DC">
      <w:pPr>
        <w:ind w:left="-360"/>
        <w:rPr>
          <w:rFonts w:asciiTheme="majorHAnsi" w:eastAsia="Times New Roman" w:hAnsiTheme="majorHAnsi" w:cstheme="majorHAnsi"/>
        </w:rPr>
      </w:pPr>
    </w:p>
    <w:p w14:paraId="6B6FB5E1" w14:textId="2814A46D" w:rsidR="0036132A" w:rsidRDefault="0036132A" w:rsidP="008015DC">
      <w:pPr>
        <w:pStyle w:val="Listenabsatz"/>
        <w:ind w:left="0"/>
        <w:rPr>
          <w:rFonts w:asciiTheme="majorHAnsi" w:eastAsia="Times New Roman" w:hAnsiTheme="majorHAnsi" w:cstheme="majorHAnsi"/>
        </w:rPr>
      </w:pPr>
      <w:proofErr w:type="gramStart"/>
      <w:r w:rsidRPr="0036132A">
        <w:rPr>
          <w:rFonts w:asciiTheme="majorHAnsi" w:eastAsia="Times New Roman" w:hAnsiTheme="majorHAnsi" w:cstheme="majorHAnsi"/>
        </w:rPr>
        <w:t>DB Veranstaltungsticket</w:t>
      </w:r>
      <w:proofErr w:type="gramEnd"/>
      <w:r w:rsidRPr="0036132A">
        <w:rPr>
          <w:rFonts w:asciiTheme="majorHAnsi" w:eastAsia="Times New Roman" w:hAnsiTheme="majorHAnsi" w:cstheme="majorHAnsi"/>
        </w:rPr>
        <w:t xml:space="preserve"> zum Festpreis </w:t>
      </w:r>
      <w:r w:rsidR="00CA0795">
        <w:rPr>
          <w:rFonts w:asciiTheme="majorHAnsi" w:eastAsia="Times New Roman" w:hAnsiTheme="majorHAnsi" w:cstheme="majorHAnsi"/>
        </w:rPr>
        <w:t xml:space="preserve">hier </w:t>
      </w:r>
      <w:r w:rsidRPr="0036132A">
        <w:rPr>
          <w:rFonts w:asciiTheme="majorHAnsi" w:eastAsia="Times New Roman" w:hAnsiTheme="majorHAnsi" w:cstheme="majorHAnsi"/>
        </w:rPr>
        <w:t>buchen</w:t>
      </w:r>
      <w:r w:rsidR="00CA0795">
        <w:rPr>
          <w:rFonts w:asciiTheme="majorHAnsi" w:eastAsia="Times New Roman" w:hAnsiTheme="majorHAnsi" w:cstheme="majorHAnsi"/>
        </w:rPr>
        <w:t>:</w:t>
      </w:r>
      <w:r w:rsidR="00971B56">
        <w:rPr>
          <w:rFonts w:asciiTheme="majorHAnsi" w:eastAsia="Times New Roman" w:hAnsiTheme="majorHAnsi" w:cstheme="majorHAnsi"/>
        </w:rPr>
        <w:br/>
        <w:t xml:space="preserve">&gt;&gt;&gt; </w:t>
      </w:r>
      <w:hyperlink r:id="rId13" w:history="1">
        <w:r w:rsidR="00B03981" w:rsidRPr="00B71677">
          <w:rPr>
            <w:rStyle w:val="Hyperlink"/>
            <w:rFonts w:asciiTheme="majorHAnsi" w:eastAsia="Times New Roman" w:hAnsiTheme="majorHAnsi" w:cstheme="majorHAnsi"/>
          </w:rPr>
          <w:t>https://www.veranstaltungsticket-bahn.de/?event=6710&amp;language=de</w:t>
        </w:r>
      </w:hyperlink>
      <w:r w:rsidR="00B03981">
        <w:rPr>
          <w:rFonts w:asciiTheme="majorHAnsi" w:eastAsia="Times New Roman" w:hAnsiTheme="majorHAnsi" w:cstheme="majorHAnsi"/>
        </w:rPr>
        <w:t xml:space="preserve"> </w:t>
      </w:r>
    </w:p>
    <w:p w14:paraId="7F10EEB1" w14:textId="77777777" w:rsidR="0036132A" w:rsidRDefault="0036132A" w:rsidP="0036132A">
      <w:pPr>
        <w:rPr>
          <w:rFonts w:asciiTheme="majorHAnsi" w:eastAsia="Times New Roman" w:hAnsiTheme="majorHAnsi" w:cstheme="majorHAnsi"/>
        </w:rPr>
      </w:pPr>
    </w:p>
    <w:p w14:paraId="0AA8F62F" w14:textId="2718CB44" w:rsidR="00CA0795" w:rsidRDefault="0066052D" w:rsidP="0036132A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br/>
        <w:t>++++++++++++++++++++++++++++++++++++++++++++++++++++++++++++++++++++++++++</w:t>
      </w:r>
    </w:p>
    <w:p w14:paraId="778852F6" w14:textId="18AFB0A8" w:rsidR="00D17246" w:rsidRPr="0066052D" w:rsidRDefault="0063680F" w:rsidP="0066052D">
      <w:pPr>
        <w:rPr>
          <w:rFonts w:asciiTheme="majorHAnsi" w:eastAsia="Times New Roman" w:hAnsiTheme="majorHAnsi" w:cstheme="majorHAnsi"/>
          <w:b/>
          <w:bCs/>
        </w:rPr>
      </w:pPr>
      <w:r w:rsidRPr="0066052D">
        <w:rPr>
          <w:rFonts w:asciiTheme="majorHAnsi" w:eastAsia="Times New Roman" w:hAnsiTheme="majorHAnsi" w:cstheme="majorHAnsi"/>
          <w:b/>
          <w:bCs/>
        </w:rPr>
        <w:t>Ein Programmflyer</w:t>
      </w:r>
      <w:r w:rsidR="0066052D" w:rsidRPr="0066052D">
        <w:rPr>
          <w:rFonts w:asciiTheme="majorHAnsi" w:eastAsia="Times New Roman" w:hAnsiTheme="majorHAnsi" w:cstheme="majorHAnsi"/>
          <w:b/>
          <w:bCs/>
        </w:rPr>
        <w:t xml:space="preserve"> (mit allen o.a. Inhalten inkl. QR-Code zur Landingpage) auf einen Blick als PDF folgt in Kürze.</w:t>
      </w:r>
      <w:r w:rsidR="0066052D">
        <w:rPr>
          <w:rFonts w:asciiTheme="majorHAnsi" w:eastAsia="Times New Roman" w:hAnsiTheme="majorHAnsi" w:cstheme="majorHAnsi"/>
          <w:b/>
          <w:bCs/>
        </w:rPr>
        <w:br/>
      </w:r>
      <w:r w:rsidR="0066052D">
        <w:rPr>
          <w:rFonts w:asciiTheme="majorHAnsi" w:eastAsia="Times New Roman" w:hAnsiTheme="majorHAnsi" w:cstheme="majorHAnsi"/>
        </w:rPr>
        <w:t>++++++++++++++++++++++++++++++++++++++++++++++++++++++++++++++++++++++++++</w:t>
      </w:r>
      <w:r w:rsidR="0066052D">
        <w:rPr>
          <w:rFonts w:asciiTheme="majorHAnsi" w:eastAsia="Times New Roman" w:hAnsiTheme="majorHAnsi" w:cstheme="majorHAnsi"/>
          <w:b/>
          <w:bCs/>
        </w:rPr>
        <w:br/>
      </w:r>
    </w:p>
    <w:p w14:paraId="5972C740" w14:textId="77777777" w:rsidR="0066052D" w:rsidRPr="00541543" w:rsidRDefault="0066052D" w:rsidP="00D17246">
      <w:pPr>
        <w:pStyle w:val="Listenabsatz"/>
        <w:ind w:left="360"/>
        <w:contextualSpacing w:val="0"/>
        <w:rPr>
          <w:rFonts w:asciiTheme="majorHAnsi" w:eastAsia="Times New Roman" w:hAnsiTheme="majorHAnsi" w:cstheme="majorHAnsi"/>
        </w:rPr>
      </w:pPr>
    </w:p>
    <w:p w14:paraId="15E70AE6" w14:textId="780A8592" w:rsidR="00B23862" w:rsidRPr="00541543" w:rsidRDefault="0066052D" w:rsidP="00D17246">
      <w:pPr>
        <w:rPr>
          <w:rFonts w:asciiTheme="majorHAnsi" w:eastAsia="Times New Roman" w:hAnsiTheme="majorHAnsi" w:cstheme="majorHAnsi"/>
        </w:rPr>
      </w:pPr>
      <w:r w:rsidRPr="0066052D">
        <w:rPr>
          <w:rFonts w:asciiTheme="majorHAnsi" w:eastAsia="Times New Roman" w:hAnsiTheme="majorHAnsi" w:cstheme="majorHAnsi"/>
          <w:b/>
          <w:bCs/>
        </w:rPr>
        <w:t>H</w:t>
      </w:r>
      <w:r w:rsidR="00B23862" w:rsidRPr="00541543">
        <w:rPr>
          <w:rFonts w:asciiTheme="majorHAnsi" w:eastAsia="Times New Roman" w:hAnsiTheme="majorHAnsi" w:cstheme="majorHAnsi"/>
          <w:b/>
          <w:bCs/>
        </w:rPr>
        <w:t>ashtags:</w:t>
      </w:r>
      <w:r w:rsidR="00B23862" w:rsidRPr="00541543">
        <w:rPr>
          <w:rFonts w:asciiTheme="majorHAnsi" w:eastAsia="Times New Roman" w:hAnsiTheme="majorHAnsi" w:cstheme="majorHAnsi"/>
        </w:rPr>
        <w:t xml:space="preserve"> </w:t>
      </w:r>
      <w:r w:rsidR="00541543" w:rsidRPr="00541543">
        <w:rPr>
          <w:rFonts w:asciiTheme="majorHAnsi" w:eastAsia="Times New Roman" w:hAnsiTheme="majorHAnsi" w:cstheme="majorHAnsi"/>
        </w:rPr>
        <w:t>#</w:t>
      </w:r>
      <w:r w:rsidR="00541543" w:rsidRPr="00CB0416">
        <w:rPr>
          <w:rFonts w:asciiTheme="majorHAnsi" w:eastAsia="Times New Roman" w:hAnsiTheme="majorHAnsi" w:cstheme="majorHAnsi"/>
        </w:rPr>
        <w:t xml:space="preserve">Visibility, DMV, </w:t>
      </w:r>
      <w:proofErr w:type="spellStart"/>
      <w:r w:rsidR="00541543" w:rsidRPr="00CB0416">
        <w:rPr>
          <w:rFonts w:asciiTheme="majorHAnsi" w:eastAsia="Times New Roman" w:hAnsiTheme="majorHAnsi" w:cstheme="majorHAnsi"/>
        </w:rPr>
        <w:t>MarketingFrauen</w:t>
      </w:r>
      <w:proofErr w:type="spellEnd"/>
      <w:r w:rsidR="00541543" w:rsidRPr="00CB0416">
        <w:rPr>
          <w:rFonts w:asciiTheme="majorHAnsi" w:eastAsia="Times New Roman" w:hAnsiTheme="majorHAnsi" w:cstheme="majorHAnsi"/>
        </w:rPr>
        <w:t xml:space="preserve">, </w:t>
      </w:r>
      <w:proofErr w:type="spellStart"/>
      <w:r w:rsidR="00541543" w:rsidRPr="00CB0416">
        <w:rPr>
          <w:rFonts w:asciiTheme="majorHAnsi" w:eastAsia="Times New Roman" w:hAnsiTheme="majorHAnsi" w:cstheme="majorHAnsi"/>
        </w:rPr>
        <w:t>herDMV</w:t>
      </w:r>
      <w:proofErr w:type="spellEnd"/>
      <w:r w:rsidR="00541543" w:rsidRPr="00CB0416">
        <w:rPr>
          <w:rFonts w:asciiTheme="majorHAnsi" w:eastAsia="Times New Roman" w:hAnsiTheme="majorHAnsi" w:cstheme="majorHAnsi"/>
        </w:rPr>
        <w:t>, Kongress, Marketing, Networking</w:t>
      </w:r>
    </w:p>
    <w:p w14:paraId="2919341D" w14:textId="5943E889" w:rsidR="00B77AA3" w:rsidRPr="00D41331" w:rsidRDefault="00B77AA3" w:rsidP="006143CD">
      <w:pPr>
        <w:rPr>
          <w:rFonts w:ascii="Merriweather Light" w:hAnsi="Merriweather Light"/>
          <w:sz w:val="22"/>
          <w:szCs w:val="22"/>
        </w:rPr>
      </w:pPr>
    </w:p>
    <w:sectPr w:rsidR="00B77AA3" w:rsidRPr="00D41331" w:rsidSect="00D43D6C">
      <w:headerReference w:type="default" r:id="rId14"/>
      <w:pgSz w:w="11900" w:h="16840"/>
      <w:pgMar w:top="1135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0AB6" w14:textId="77777777" w:rsidR="00CE3534" w:rsidRDefault="00CE3534" w:rsidP="000D0FCA">
      <w:r>
        <w:separator/>
      </w:r>
    </w:p>
  </w:endnote>
  <w:endnote w:type="continuationSeparator" w:id="0">
    <w:p w14:paraId="58AED247" w14:textId="77777777" w:rsidR="00CE3534" w:rsidRDefault="00CE3534" w:rsidP="000D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Merriweather Light">
    <w:altName w:val="Calibri"/>
    <w:charset w:val="00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 Light"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9B32" w14:textId="77777777" w:rsidR="00CE3534" w:rsidRDefault="00CE3534" w:rsidP="000D0FCA">
      <w:r>
        <w:separator/>
      </w:r>
    </w:p>
  </w:footnote>
  <w:footnote w:type="continuationSeparator" w:id="0">
    <w:p w14:paraId="546E4C04" w14:textId="77777777" w:rsidR="00CE3534" w:rsidRDefault="00CE3534" w:rsidP="000D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CAAD" w14:textId="308BDC3C" w:rsidR="000D0FCA" w:rsidRDefault="000D0FCA">
    <w:pPr>
      <w:pStyle w:val="Kopfzeile"/>
    </w:pPr>
  </w:p>
  <w:p w14:paraId="008CBCF9" w14:textId="77777777" w:rsidR="000D0FCA" w:rsidRDefault="000D0F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531"/>
    <w:multiLevelType w:val="multilevel"/>
    <w:tmpl w:val="CFCA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5081D"/>
    <w:multiLevelType w:val="hybridMultilevel"/>
    <w:tmpl w:val="431CF4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4948"/>
    <w:multiLevelType w:val="hybridMultilevel"/>
    <w:tmpl w:val="1E4E1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57992"/>
    <w:multiLevelType w:val="hybridMultilevel"/>
    <w:tmpl w:val="56AEE5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56D36"/>
    <w:multiLevelType w:val="hybridMultilevel"/>
    <w:tmpl w:val="FAFE7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434E7"/>
    <w:multiLevelType w:val="hybridMultilevel"/>
    <w:tmpl w:val="DBD07502"/>
    <w:lvl w:ilvl="0" w:tplc="95B60C22">
      <w:numFmt w:val="bullet"/>
      <w:lvlText w:val="-"/>
      <w:lvlJc w:val="left"/>
      <w:pPr>
        <w:ind w:left="720" w:hanging="360"/>
      </w:pPr>
      <w:rPr>
        <w:rFonts w:ascii="Titillium Web SemiBold" w:eastAsia="Times New Roman" w:hAnsi="Titillium Web SemiBol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B2E77"/>
    <w:multiLevelType w:val="hybridMultilevel"/>
    <w:tmpl w:val="7270BF5A"/>
    <w:lvl w:ilvl="0" w:tplc="CAF8388E">
      <w:numFmt w:val="bullet"/>
      <w:lvlText w:val="•"/>
      <w:lvlJc w:val="left"/>
      <w:pPr>
        <w:ind w:left="1065" w:hanging="705"/>
      </w:pPr>
      <w:rPr>
        <w:rFonts w:ascii="Merriweather Light" w:eastAsiaTheme="minorEastAsia" w:hAnsi="Merriweather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E76D7"/>
    <w:multiLevelType w:val="hybridMultilevel"/>
    <w:tmpl w:val="CCCAF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15C6A"/>
    <w:multiLevelType w:val="hybridMultilevel"/>
    <w:tmpl w:val="72B02EE4"/>
    <w:lvl w:ilvl="0" w:tplc="504C0A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05428"/>
    <w:multiLevelType w:val="hybridMultilevel"/>
    <w:tmpl w:val="852425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E1337B"/>
    <w:multiLevelType w:val="hybridMultilevel"/>
    <w:tmpl w:val="2D8CA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B32F0"/>
    <w:multiLevelType w:val="hybridMultilevel"/>
    <w:tmpl w:val="1416ECA0"/>
    <w:lvl w:ilvl="0" w:tplc="CD282118">
      <w:numFmt w:val="bullet"/>
      <w:lvlText w:val="-"/>
      <w:lvlJc w:val="left"/>
      <w:pPr>
        <w:ind w:left="720" w:hanging="360"/>
      </w:pPr>
      <w:rPr>
        <w:rFonts w:ascii="Titillium Web SemiBold" w:eastAsia="Times New Roman" w:hAnsi="Titillium Web SemiBol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25960"/>
    <w:multiLevelType w:val="hybridMultilevel"/>
    <w:tmpl w:val="EFCC1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237B7"/>
    <w:multiLevelType w:val="hybridMultilevel"/>
    <w:tmpl w:val="4EB027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032A2"/>
    <w:multiLevelType w:val="hybridMultilevel"/>
    <w:tmpl w:val="6D083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36570"/>
    <w:multiLevelType w:val="hybridMultilevel"/>
    <w:tmpl w:val="A6824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74214"/>
    <w:multiLevelType w:val="hybridMultilevel"/>
    <w:tmpl w:val="2DDCA7A6"/>
    <w:lvl w:ilvl="0" w:tplc="CAF8388E">
      <w:numFmt w:val="bullet"/>
      <w:lvlText w:val="•"/>
      <w:lvlJc w:val="left"/>
      <w:pPr>
        <w:ind w:left="1065" w:hanging="705"/>
      </w:pPr>
      <w:rPr>
        <w:rFonts w:ascii="Merriweather Light" w:eastAsiaTheme="minorEastAsia" w:hAnsi="Merriweather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66315">
    <w:abstractNumId w:val="0"/>
  </w:num>
  <w:num w:numId="2" w16cid:durableId="1843734793">
    <w:abstractNumId w:val="0"/>
  </w:num>
  <w:num w:numId="3" w16cid:durableId="553658372">
    <w:abstractNumId w:val="5"/>
  </w:num>
  <w:num w:numId="4" w16cid:durableId="2075077278">
    <w:abstractNumId w:val="11"/>
  </w:num>
  <w:num w:numId="5" w16cid:durableId="1240865164">
    <w:abstractNumId w:val="8"/>
  </w:num>
  <w:num w:numId="6" w16cid:durableId="1176919814">
    <w:abstractNumId w:val="3"/>
  </w:num>
  <w:num w:numId="7" w16cid:durableId="2017148664">
    <w:abstractNumId w:val="7"/>
  </w:num>
  <w:num w:numId="8" w16cid:durableId="389888571">
    <w:abstractNumId w:val="10"/>
  </w:num>
  <w:num w:numId="9" w16cid:durableId="1346052456">
    <w:abstractNumId w:val="2"/>
  </w:num>
  <w:num w:numId="10" w16cid:durableId="36005183">
    <w:abstractNumId w:val="12"/>
  </w:num>
  <w:num w:numId="11" w16cid:durableId="1320115225">
    <w:abstractNumId w:val="16"/>
  </w:num>
  <w:num w:numId="12" w16cid:durableId="1816604235">
    <w:abstractNumId w:val="6"/>
  </w:num>
  <w:num w:numId="13" w16cid:durableId="1031879672">
    <w:abstractNumId w:val="4"/>
  </w:num>
  <w:num w:numId="14" w16cid:durableId="677851219">
    <w:abstractNumId w:val="15"/>
  </w:num>
  <w:num w:numId="15" w16cid:durableId="1498422534">
    <w:abstractNumId w:val="14"/>
  </w:num>
  <w:num w:numId="16" w16cid:durableId="753359669">
    <w:abstractNumId w:val="9"/>
  </w:num>
  <w:num w:numId="17" w16cid:durableId="1570532147">
    <w:abstractNumId w:val="13"/>
  </w:num>
  <w:num w:numId="18" w16cid:durableId="129814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63"/>
    <w:rsid w:val="0000355F"/>
    <w:rsid w:val="00014E76"/>
    <w:rsid w:val="00015F3F"/>
    <w:rsid w:val="00021A38"/>
    <w:rsid w:val="00035725"/>
    <w:rsid w:val="00036331"/>
    <w:rsid w:val="00050641"/>
    <w:rsid w:val="00051C62"/>
    <w:rsid w:val="0005696A"/>
    <w:rsid w:val="000617CE"/>
    <w:rsid w:val="0006775C"/>
    <w:rsid w:val="000765F1"/>
    <w:rsid w:val="00091EE1"/>
    <w:rsid w:val="000A2C95"/>
    <w:rsid w:val="000B237F"/>
    <w:rsid w:val="000B6910"/>
    <w:rsid w:val="000C0100"/>
    <w:rsid w:val="000C140E"/>
    <w:rsid w:val="000D0FCA"/>
    <w:rsid w:val="000D3D91"/>
    <w:rsid w:val="000D73C7"/>
    <w:rsid w:val="000E7115"/>
    <w:rsid w:val="000F2EE6"/>
    <w:rsid w:val="000F397D"/>
    <w:rsid w:val="000F3DC0"/>
    <w:rsid w:val="00113CDC"/>
    <w:rsid w:val="0012365D"/>
    <w:rsid w:val="00127E85"/>
    <w:rsid w:val="00130601"/>
    <w:rsid w:val="00131014"/>
    <w:rsid w:val="00131963"/>
    <w:rsid w:val="001515C2"/>
    <w:rsid w:val="0015435E"/>
    <w:rsid w:val="0015565E"/>
    <w:rsid w:val="00157068"/>
    <w:rsid w:val="001627D1"/>
    <w:rsid w:val="00167992"/>
    <w:rsid w:val="00167D54"/>
    <w:rsid w:val="00170472"/>
    <w:rsid w:val="00176C6E"/>
    <w:rsid w:val="0018424A"/>
    <w:rsid w:val="00185E0B"/>
    <w:rsid w:val="001946B0"/>
    <w:rsid w:val="001A21F7"/>
    <w:rsid w:val="001B1481"/>
    <w:rsid w:val="001B56E3"/>
    <w:rsid w:val="001B7B3C"/>
    <w:rsid w:val="001C5AD8"/>
    <w:rsid w:val="001C7BC8"/>
    <w:rsid w:val="001D4475"/>
    <w:rsid w:val="001F0F50"/>
    <w:rsid w:val="00211470"/>
    <w:rsid w:val="00216A27"/>
    <w:rsid w:val="00227912"/>
    <w:rsid w:val="00241306"/>
    <w:rsid w:val="00243FC5"/>
    <w:rsid w:val="00245147"/>
    <w:rsid w:val="00246EC5"/>
    <w:rsid w:val="00252E8F"/>
    <w:rsid w:val="00254870"/>
    <w:rsid w:val="0026246A"/>
    <w:rsid w:val="002667CB"/>
    <w:rsid w:val="002A3AC4"/>
    <w:rsid w:val="002A6C77"/>
    <w:rsid w:val="002B048E"/>
    <w:rsid w:val="002C4F71"/>
    <w:rsid w:val="002C535F"/>
    <w:rsid w:val="002C6254"/>
    <w:rsid w:val="002E446E"/>
    <w:rsid w:val="002F0C3B"/>
    <w:rsid w:val="002F125B"/>
    <w:rsid w:val="003001ED"/>
    <w:rsid w:val="00352ED2"/>
    <w:rsid w:val="00355F54"/>
    <w:rsid w:val="0036132A"/>
    <w:rsid w:val="003657B1"/>
    <w:rsid w:val="0037187E"/>
    <w:rsid w:val="0037231B"/>
    <w:rsid w:val="0037258A"/>
    <w:rsid w:val="00384119"/>
    <w:rsid w:val="00392A5B"/>
    <w:rsid w:val="003B052D"/>
    <w:rsid w:val="003D0B2A"/>
    <w:rsid w:val="003F0B23"/>
    <w:rsid w:val="003F4111"/>
    <w:rsid w:val="003F639E"/>
    <w:rsid w:val="003F7509"/>
    <w:rsid w:val="00402967"/>
    <w:rsid w:val="004055F4"/>
    <w:rsid w:val="00407ADC"/>
    <w:rsid w:val="0041614D"/>
    <w:rsid w:val="004228DE"/>
    <w:rsid w:val="0043134B"/>
    <w:rsid w:val="00436823"/>
    <w:rsid w:val="004433F5"/>
    <w:rsid w:val="00445535"/>
    <w:rsid w:val="00462A74"/>
    <w:rsid w:val="004706D3"/>
    <w:rsid w:val="004724E3"/>
    <w:rsid w:val="0047517A"/>
    <w:rsid w:val="00476DCF"/>
    <w:rsid w:val="00483781"/>
    <w:rsid w:val="004865B3"/>
    <w:rsid w:val="00486AD7"/>
    <w:rsid w:val="004A0A6A"/>
    <w:rsid w:val="004A2500"/>
    <w:rsid w:val="004A4E13"/>
    <w:rsid w:val="004B3A32"/>
    <w:rsid w:val="004C0A42"/>
    <w:rsid w:val="004C0E4E"/>
    <w:rsid w:val="004C2A5B"/>
    <w:rsid w:val="004D2D73"/>
    <w:rsid w:val="004D2FEC"/>
    <w:rsid w:val="004D45FD"/>
    <w:rsid w:val="004E1CB6"/>
    <w:rsid w:val="004F3D5A"/>
    <w:rsid w:val="00503516"/>
    <w:rsid w:val="005068EC"/>
    <w:rsid w:val="00520171"/>
    <w:rsid w:val="00520615"/>
    <w:rsid w:val="005226DB"/>
    <w:rsid w:val="00524625"/>
    <w:rsid w:val="005266D9"/>
    <w:rsid w:val="00526F0F"/>
    <w:rsid w:val="00541543"/>
    <w:rsid w:val="00551078"/>
    <w:rsid w:val="00551C42"/>
    <w:rsid w:val="00572A38"/>
    <w:rsid w:val="0058333E"/>
    <w:rsid w:val="00585348"/>
    <w:rsid w:val="0059382F"/>
    <w:rsid w:val="005A2048"/>
    <w:rsid w:val="005A4DA3"/>
    <w:rsid w:val="005B5F5A"/>
    <w:rsid w:val="005C4074"/>
    <w:rsid w:val="005C598C"/>
    <w:rsid w:val="005C6D1C"/>
    <w:rsid w:val="005D3826"/>
    <w:rsid w:val="005F3E2C"/>
    <w:rsid w:val="00607690"/>
    <w:rsid w:val="0061313F"/>
    <w:rsid w:val="00613646"/>
    <w:rsid w:val="006143CD"/>
    <w:rsid w:val="00617942"/>
    <w:rsid w:val="00621B12"/>
    <w:rsid w:val="0062222D"/>
    <w:rsid w:val="00623A9C"/>
    <w:rsid w:val="006275C0"/>
    <w:rsid w:val="00631932"/>
    <w:rsid w:val="00633675"/>
    <w:rsid w:val="0063680F"/>
    <w:rsid w:val="006513C9"/>
    <w:rsid w:val="006576DA"/>
    <w:rsid w:val="0066052D"/>
    <w:rsid w:val="00667201"/>
    <w:rsid w:val="00675605"/>
    <w:rsid w:val="0067785A"/>
    <w:rsid w:val="006831B1"/>
    <w:rsid w:val="00684BA5"/>
    <w:rsid w:val="00693C1B"/>
    <w:rsid w:val="00695FD2"/>
    <w:rsid w:val="006977E8"/>
    <w:rsid w:val="006A12BB"/>
    <w:rsid w:val="006A4965"/>
    <w:rsid w:val="006B033F"/>
    <w:rsid w:val="006B1A87"/>
    <w:rsid w:val="006B29DA"/>
    <w:rsid w:val="006E6C23"/>
    <w:rsid w:val="00726347"/>
    <w:rsid w:val="00735084"/>
    <w:rsid w:val="007354E6"/>
    <w:rsid w:val="00740453"/>
    <w:rsid w:val="0074121F"/>
    <w:rsid w:val="0074726E"/>
    <w:rsid w:val="00756F1B"/>
    <w:rsid w:val="0076340F"/>
    <w:rsid w:val="007679F1"/>
    <w:rsid w:val="00770ADA"/>
    <w:rsid w:val="00770FA8"/>
    <w:rsid w:val="00784BF8"/>
    <w:rsid w:val="0079490F"/>
    <w:rsid w:val="007A0EC2"/>
    <w:rsid w:val="007A18DD"/>
    <w:rsid w:val="007B1DAF"/>
    <w:rsid w:val="007B77ED"/>
    <w:rsid w:val="007B79BD"/>
    <w:rsid w:val="007C1EFE"/>
    <w:rsid w:val="007C4B19"/>
    <w:rsid w:val="007D582A"/>
    <w:rsid w:val="007D5CE3"/>
    <w:rsid w:val="007F0043"/>
    <w:rsid w:val="007F5BCF"/>
    <w:rsid w:val="007F7231"/>
    <w:rsid w:val="008015DC"/>
    <w:rsid w:val="00823788"/>
    <w:rsid w:val="0083432E"/>
    <w:rsid w:val="00861EC6"/>
    <w:rsid w:val="00885867"/>
    <w:rsid w:val="008A3BB2"/>
    <w:rsid w:val="008A641F"/>
    <w:rsid w:val="008B0FBB"/>
    <w:rsid w:val="008B35C8"/>
    <w:rsid w:val="008B7303"/>
    <w:rsid w:val="008C0C2A"/>
    <w:rsid w:val="008F001A"/>
    <w:rsid w:val="008F5431"/>
    <w:rsid w:val="008F5F66"/>
    <w:rsid w:val="008F7D55"/>
    <w:rsid w:val="00910C69"/>
    <w:rsid w:val="00911B30"/>
    <w:rsid w:val="00916FC2"/>
    <w:rsid w:val="0091782F"/>
    <w:rsid w:val="009220F0"/>
    <w:rsid w:val="00934803"/>
    <w:rsid w:val="00936522"/>
    <w:rsid w:val="00942D58"/>
    <w:rsid w:val="00947B82"/>
    <w:rsid w:val="00950A7F"/>
    <w:rsid w:val="00952F20"/>
    <w:rsid w:val="0095680F"/>
    <w:rsid w:val="0096256A"/>
    <w:rsid w:val="00970462"/>
    <w:rsid w:val="00971B56"/>
    <w:rsid w:val="00974A67"/>
    <w:rsid w:val="00980099"/>
    <w:rsid w:val="00987AD8"/>
    <w:rsid w:val="009A0DEE"/>
    <w:rsid w:val="009C0DF7"/>
    <w:rsid w:val="009C264D"/>
    <w:rsid w:val="009C5C4B"/>
    <w:rsid w:val="009D4684"/>
    <w:rsid w:val="009D7035"/>
    <w:rsid w:val="009E2326"/>
    <w:rsid w:val="009E3520"/>
    <w:rsid w:val="009E4C25"/>
    <w:rsid w:val="009F6336"/>
    <w:rsid w:val="00A17B24"/>
    <w:rsid w:val="00A33C3D"/>
    <w:rsid w:val="00A400CB"/>
    <w:rsid w:val="00A41D05"/>
    <w:rsid w:val="00A42408"/>
    <w:rsid w:val="00A50309"/>
    <w:rsid w:val="00A50E71"/>
    <w:rsid w:val="00A51322"/>
    <w:rsid w:val="00A51A47"/>
    <w:rsid w:val="00A54F29"/>
    <w:rsid w:val="00A67F00"/>
    <w:rsid w:val="00A7091A"/>
    <w:rsid w:val="00A72040"/>
    <w:rsid w:val="00A84343"/>
    <w:rsid w:val="00A91A06"/>
    <w:rsid w:val="00AB6A71"/>
    <w:rsid w:val="00AC3931"/>
    <w:rsid w:val="00AD09CE"/>
    <w:rsid w:val="00AD2398"/>
    <w:rsid w:val="00AD23A5"/>
    <w:rsid w:val="00AD3920"/>
    <w:rsid w:val="00AD41E0"/>
    <w:rsid w:val="00AD7414"/>
    <w:rsid w:val="00AD7F19"/>
    <w:rsid w:val="00AE3183"/>
    <w:rsid w:val="00B03981"/>
    <w:rsid w:val="00B06022"/>
    <w:rsid w:val="00B20E60"/>
    <w:rsid w:val="00B231BE"/>
    <w:rsid w:val="00B23862"/>
    <w:rsid w:val="00B24A2E"/>
    <w:rsid w:val="00B2689E"/>
    <w:rsid w:val="00B44D2C"/>
    <w:rsid w:val="00B51093"/>
    <w:rsid w:val="00B561FD"/>
    <w:rsid w:val="00B6209D"/>
    <w:rsid w:val="00B64EDE"/>
    <w:rsid w:val="00B6657A"/>
    <w:rsid w:val="00B74152"/>
    <w:rsid w:val="00B77AA3"/>
    <w:rsid w:val="00B82BA0"/>
    <w:rsid w:val="00B91ADF"/>
    <w:rsid w:val="00B964A5"/>
    <w:rsid w:val="00BB740E"/>
    <w:rsid w:val="00BC2495"/>
    <w:rsid w:val="00BC2C57"/>
    <w:rsid w:val="00BD1C51"/>
    <w:rsid w:val="00BE385D"/>
    <w:rsid w:val="00BF658F"/>
    <w:rsid w:val="00C12709"/>
    <w:rsid w:val="00C16FB9"/>
    <w:rsid w:val="00C21CE4"/>
    <w:rsid w:val="00C22520"/>
    <w:rsid w:val="00C22AF3"/>
    <w:rsid w:val="00C23790"/>
    <w:rsid w:val="00C24988"/>
    <w:rsid w:val="00C24A22"/>
    <w:rsid w:val="00C27431"/>
    <w:rsid w:val="00C329F7"/>
    <w:rsid w:val="00C33085"/>
    <w:rsid w:val="00C43743"/>
    <w:rsid w:val="00C44BE9"/>
    <w:rsid w:val="00C46F2A"/>
    <w:rsid w:val="00C50D5C"/>
    <w:rsid w:val="00C5750F"/>
    <w:rsid w:val="00C622AD"/>
    <w:rsid w:val="00C714A7"/>
    <w:rsid w:val="00C76B38"/>
    <w:rsid w:val="00C922B4"/>
    <w:rsid w:val="00CA0795"/>
    <w:rsid w:val="00CB0416"/>
    <w:rsid w:val="00CB595C"/>
    <w:rsid w:val="00CC659A"/>
    <w:rsid w:val="00CC7263"/>
    <w:rsid w:val="00CC7CAC"/>
    <w:rsid w:val="00CE3534"/>
    <w:rsid w:val="00CE631E"/>
    <w:rsid w:val="00CE7382"/>
    <w:rsid w:val="00CF44C3"/>
    <w:rsid w:val="00CF718A"/>
    <w:rsid w:val="00D01D91"/>
    <w:rsid w:val="00D1136D"/>
    <w:rsid w:val="00D17246"/>
    <w:rsid w:val="00D3009E"/>
    <w:rsid w:val="00D36CA2"/>
    <w:rsid w:val="00D41331"/>
    <w:rsid w:val="00D43D6C"/>
    <w:rsid w:val="00D43FB9"/>
    <w:rsid w:val="00D465E6"/>
    <w:rsid w:val="00D4745D"/>
    <w:rsid w:val="00D5092B"/>
    <w:rsid w:val="00D51987"/>
    <w:rsid w:val="00D52205"/>
    <w:rsid w:val="00D7779B"/>
    <w:rsid w:val="00D77CA5"/>
    <w:rsid w:val="00D873BE"/>
    <w:rsid w:val="00D92F89"/>
    <w:rsid w:val="00D941BD"/>
    <w:rsid w:val="00D96386"/>
    <w:rsid w:val="00D975C4"/>
    <w:rsid w:val="00DA2876"/>
    <w:rsid w:val="00DA5407"/>
    <w:rsid w:val="00DA7404"/>
    <w:rsid w:val="00DB2451"/>
    <w:rsid w:val="00DC72CF"/>
    <w:rsid w:val="00DE6575"/>
    <w:rsid w:val="00DE706C"/>
    <w:rsid w:val="00DF043F"/>
    <w:rsid w:val="00E02559"/>
    <w:rsid w:val="00E04BD7"/>
    <w:rsid w:val="00E0506D"/>
    <w:rsid w:val="00E05106"/>
    <w:rsid w:val="00E06D19"/>
    <w:rsid w:val="00E1385C"/>
    <w:rsid w:val="00E148A9"/>
    <w:rsid w:val="00E53134"/>
    <w:rsid w:val="00E63A69"/>
    <w:rsid w:val="00E72F1D"/>
    <w:rsid w:val="00E776F3"/>
    <w:rsid w:val="00E92B1B"/>
    <w:rsid w:val="00E9344E"/>
    <w:rsid w:val="00EB5E56"/>
    <w:rsid w:val="00EC1651"/>
    <w:rsid w:val="00EC430E"/>
    <w:rsid w:val="00ED6959"/>
    <w:rsid w:val="00EE088D"/>
    <w:rsid w:val="00EE6E21"/>
    <w:rsid w:val="00EE6F28"/>
    <w:rsid w:val="00EF4D82"/>
    <w:rsid w:val="00EF5253"/>
    <w:rsid w:val="00F03E27"/>
    <w:rsid w:val="00F06E17"/>
    <w:rsid w:val="00F103D3"/>
    <w:rsid w:val="00F42910"/>
    <w:rsid w:val="00F80A43"/>
    <w:rsid w:val="00F8731C"/>
    <w:rsid w:val="00FA2370"/>
    <w:rsid w:val="00FC3577"/>
    <w:rsid w:val="00FC55B5"/>
    <w:rsid w:val="00FC61EB"/>
    <w:rsid w:val="00FD3041"/>
    <w:rsid w:val="00FD6D30"/>
    <w:rsid w:val="00FE018D"/>
    <w:rsid w:val="00FF0B36"/>
    <w:rsid w:val="00FF6127"/>
    <w:rsid w:val="00FF66BB"/>
    <w:rsid w:val="00FF6861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EAC10"/>
  <w14:defaultImageDpi w14:val="300"/>
  <w15:docId w15:val="{B95049E3-AFB7-45DD-91C4-9994882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5F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4724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13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472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310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0A4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0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0FCA"/>
  </w:style>
  <w:style w:type="paragraph" w:styleId="Fuzeile">
    <w:name w:val="footer"/>
    <w:basedOn w:val="Standard"/>
    <w:link w:val="FuzeileZchn"/>
    <w:uiPriority w:val="99"/>
    <w:unhideWhenUsed/>
    <w:rsid w:val="000D0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0FCA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7AA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24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ett">
    <w:name w:val="Strong"/>
    <w:basedOn w:val="Absatz-Standardschriftart"/>
    <w:uiPriority w:val="22"/>
    <w:qFormat/>
    <w:rsid w:val="004724E3"/>
    <w:rPr>
      <w:b/>
      <w:bCs/>
    </w:rPr>
  </w:style>
  <w:style w:type="paragraph" w:styleId="StandardWeb">
    <w:name w:val="Normal (Web)"/>
    <w:basedOn w:val="Standard"/>
    <w:uiPriority w:val="99"/>
    <w:unhideWhenUsed/>
    <w:rsid w:val="004724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D3D9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0D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4F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6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6DB"/>
    <w:rPr>
      <w:rFonts w:ascii="Segoe UI" w:hAnsi="Segoe UI" w:cs="Segoe UI"/>
      <w:sz w:val="18"/>
      <w:szCs w:val="18"/>
    </w:rPr>
  </w:style>
  <w:style w:type="paragraph" w:customStyle="1" w:styleId="DMVEinleitung">
    <w:name w:val="DMV  Einleitung •"/>
    <w:basedOn w:val="Standard"/>
    <w:uiPriority w:val="99"/>
    <w:rsid w:val="002B048E"/>
    <w:pPr>
      <w:autoSpaceDE w:val="0"/>
      <w:autoSpaceDN w:val="0"/>
      <w:adjustRightInd w:val="0"/>
      <w:spacing w:after="113" w:line="480" w:lineRule="atLeast"/>
      <w:textAlignment w:val="center"/>
    </w:pPr>
    <w:rPr>
      <w:rFonts w:ascii="Titillium Web Light" w:hAnsi="Titillium Web Light" w:cs="Titillium Web Light"/>
      <w:color w:val="000000"/>
      <w:sz w:val="40"/>
      <w:szCs w:val="4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447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5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4726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101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131014"/>
    <w:rPr>
      <w:i/>
      <w:iCs/>
    </w:rPr>
  </w:style>
  <w:style w:type="character" w:customStyle="1" w:styleId="text-orange">
    <w:name w:val="text-orange"/>
    <w:basedOn w:val="Absatz-Standardschriftart"/>
    <w:rsid w:val="00167992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13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73537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1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39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312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95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9378">
                  <w:marLeft w:val="0"/>
                  <w:marRight w:val="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3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350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6028">
                  <w:marLeft w:val="0"/>
                  <w:marRight w:val="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eranstaltungsticket-bahn.de/?event=6710&amp;language=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rketingverband.de/events/erster-kongress-der-marketingfrau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5c37c-fe65-4f36-a1a5-11aae34fb5c2" xsi:nil="true"/>
    <lcf76f155ced4ddcb4097134ff3c332f xmlns="90344120-88e0-4637-9043-31cf4339c4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771BA7F1A1F4E88890A67AA26F17A" ma:contentTypeVersion="16" ma:contentTypeDescription="Ein neues Dokument erstellen." ma:contentTypeScope="" ma:versionID="5d5b79648f2a896756c56a76299a162d">
  <xsd:schema xmlns:xsd="http://www.w3.org/2001/XMLSchema" xmlns:xs="http://www.w3.org/2001/XMLSchema" xmlns:p="http://schemas.microsoft.com/office/2006/metadata/properties" xmlns:ns2="90344120-88e0-4637-9043-31cf4339c424" xmlns:ns3="bb55c37c-fe65-4f36-a1a5-11aae34fb5c2" targetNamespace="http://schemas.microsoft.com/office/2006/metadata/properties" ma:root="true" ma:fieldsID="a72c97c71589acec8143bfb7b018bf67" ns2:_="" ns3:_="">
    <xsd:import namespace="90344120-88e0-4637-9043-31cf4339c424"/>
    <xsd:import namespace="bb55c37c-fe65-4f36-a1a5-11aae34fb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44120-88e0-4637-9043-31cf4339c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416f94f-bcc0-4fa7-8c7f-60374fcb2c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5c37c-fe65-4f36-a1a5-11aae34fb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833c6-1bb9-4378-a000-e10497ddf1a1}" ma:internalName="TaxCatchAll" ma:showField="CatchAllData" ma:web="bb55c37c-fe65-4f36-a1a5-11aae34fb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97382-7D41-47B9-BF9C-E0919A089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810F3-029A-4DCE-81E8-BC00F9BBE3A9}">
  <ds:schemaRefs>
    <ds:schemaRef ds:uri="http://schemas.microsoft.com/office/2006/metadata/properties"/>
    <ds:schemaRef ds:uri="http://schemas.microsoft.com/office/infopath/2007/PartnerControls"/>
    <ds:schemaRef ds:uri="bb55c37c-fe65-4f36-a1a5-11aae34fb5c2"/>
    <ds:schemaRef ds:uri="90344120-88e0-4637-9043-31cf4339c424"/>
  </ds:schemaRefs>
</ds:datastoreItem>
</file>

<file path=customXml/itemProps3.xml><?xml version="1.0" encoding="utf-8"?>
<ds:datastoreItem xmlns:ds="http://schemas.openxmlformats.org/officeDocument/2006/customXml" ds:itemID="{8F225767-7FDA-436D-8B40-263EB5C67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2CE82-8512-48B9-8D19-6749A68DE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44120-88e0-4637-9043-31cf4339c424"/>
    <ds:schemaRef ds:uri="bb55c37c-fe65-4f36-a1a5-11aae34fb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Wittek</dc:creator>
  <cp:keywords/>
  <dc:description/>
  <cp:lastModifiedBy>Isabelle Wittbusch</cp:lastModifiedBy>
  <cp:revision>73</cp:revision>
  <cp:lastPrinted>2022-02-23T13:38:00Z</cp:lastPrinted>
  <dcterms:created xsi:type="dcterms:W3CDTF">2022-09-16T14:17:00Z</dcterms:created>
  <dcterms:modified xsi:type="dcterms:W3CDTF">2023-02-27T11:20:00Z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0x010100534771BA7F1A1F4E88890A67AA26F17A</vt:lpwstr>
  </property>
  <property fmtid="{D5CDD505-2E9C-101B-9397-08002B2CF9AE}" pid="3" name="MediaServiceImageTags">
    <vt:lpwstr/>
  </property>
</Properties>
</file>